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20197" w14:textId="77777777" w:rsidR="007F0178" w:rsidRDefault="007F0178">
      <w:pPr>
        <w:spacing w:line="240" w:lineRule="auto"/>
        <w:jc w:val="center"/>
        <w:rPr>
          <w:rFonts w:ascii="Times New Roman" w:eastAsia="Times New Roman" w:hAnsi="Times New Roman" w:cs="Times New Roman"/>
          <w:b/>
        </w:rPr>
      </w:pPr>
    </w:p>
    <w:p w14:paraId="641E22A5" w14:textId="3C4029D7" w:rsidR="00E963B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KRITĒRIJU UN REZULTATĪVO RĀDĪTĀJU VĒRTĒJUMS</w:t>
      </w:r>
    </w:p>
    <w:p w14:paraId="7323F5A5" w14:textId="77777777" w:rsidR="00E963B3" w:rsidRDefault="00E963B3">
      <w:pPr>
        <w:spacing w:line="240" w:lineRule="auto"/>
        <w:rPr>
          <w:rFonts w:ascii="Times New Roman" w:eastAsia="Times New Roman" w:hAnsi="Times New Roman" w:cs="Times New Roman"/>
        </w:rPr>
      </w:pPr>
    </w:p>
    <w:p w14:paraId="4593B5C0" w14:textId="77777777" w:rsidR="00E963B3" w:rsidRDefault="00000000">
      <w:pPr>
        <w:numPr>
          <w:ilvl w:val="3"/>
          <w:numId w:val="2"/>
        </w:numPr>
        <w:pBdr>
          <w:top w:val="nil"/>
          <w:left w:val="nil"/>
          <w:bottom w:val="nil"/>
          <w:right w:val="nil"/>
          <w:between w:val="nil"/>
        </w:pBdr>
        <w:spacing w:line="240" w:lineRule="auto"/>
        <w:ind w:left="426"/>
        <w:rPr>
          <w:rFonts w:ascii="Times New Roman" w:eastAsia="Times New Roman" w:hAnsi="Times New Roman" w:cs="Times New Roman"/>
          <w:b/>
          <w:color w:val="000000"/>
        </w:rPr>
      </w:pPr>
      <w:r>
        <w:rPr>
          <w:rFonts w:ascii="Times New Roman" w:eastAsia="Times New Roman" w:hAnsi="Times New Roman" w:cs="Times New Roman"/>
          <w:b/>
        </w:rPr>
        <w:t>ATBILSTĪBA MĒRĶIEM</w:t>
      </w:r>
    </w:p>
    <w:p w14:paraId="4EB05580" w14:textId="77777777" w:rsidR="00E963B3" w:rsidRDefault="00E963B3">
      <w:pPr>
        <w:spacing w:line="240" w:lineRule="auto"/>
        <w:jc w:val="both"/>
        <w:rPr>
          <w:rFonts w:ascii="Times New Roman" w:eastAsia="Times New Roman" w:hAnsi="Times New Roman" w:cs="Times New Roman"/>
        </w:rPr>
      </w:pPr>
    </w:p>
    <w:p w14:paraId="5DCCE5AB"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1893A69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bl>
      <w:tblPr>
        <w:tblStyle w:val="a"/>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9"/>
        <w:gridCol w:w="1446"/>
        <w:gridCol w:w="1276"/>
        <w:gridCol w:w="851"/>
        <w:gridCol w:w="992"/>
        <w:gridCol w:w="1134"/>
      </w:tblGrid>
      <w:tr w:rsidR="00E963B3" w14:paraId="601796B8" w14:textId="77777777" w:rsidTr="00D14C05">
        <w:tc>
          <w:tcPr>
            <w:tcW w:w="3799" w:type="dxa"/>
            <w:vMerge w:val="restart"/>
          </w:tcPr>
          <w:p w14:paraId="736BB88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699" w:type="dxa"/>
            <w:gridSpan w:val="5"/>
          </w:tcPr>
          <w:p w14:paraId="0693685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7E755C13" w14:textId="77777777" w:rsidTr="00D14C05">
        <w:tc>
          <w:tcPr>
            <w:tcW w:w="3799" w:type="dxa"/>
            <w:vMerge/>
          </w:tcPr>
          <w:p w14:paraId="03FDF002"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46" w:type="dxa"/>
          </w:tcPr>
          <w:p w14:paraId="3FED241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078D618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55E2C76A"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8090BC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0E154B6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61F96E6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390C442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26A02A0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6978DA1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5C53306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64C789DE" w14:textId="77777777" w:rsidTr="00D14C05">
        <w:tc>
          <w:tcPr>
            <w:tcW w:w="3799" w:type="dxa"/>
            <w:shd w:val="clear" w:color="auto" w:fill="auto"/>
          </w:tcPr>
          <w:p w14:paraId="775A319F"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1.1.1. Izglītības iestādes sistēma izglītojamo ikdienas mācību sasniegumu nodrošināšanai </w:t>
            </w:r>
          </w:p>
        </w:tc>
        <w:tc>
          <w:tcPr>
            <w:tcW w:w="1446" w:type="dxa"/>
            <w:shd w:val="clear" w:color="auto" w:fill="auto"/>
          </w:tcPr>
          <w:p w14:paraId="5A2E902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shd w:val="clear" w:color="auto" w:fill="auto"/>
          </w:tcPr>
          <w:p w14:paraId="475E127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shd w:val="clear" w:color="auto" w:fill="auto"/>
            <w:vAlign w:val="center"/>
          </w:tcPr>
          <w:p w14:paraId="7EF6822B" w14:textId="19B5C88B"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shd w:val="clear" w:color="auto" w:fill="auto"/>
            <w:vAlign w:val="center"/>
          </w:tcPr>
          <w:p w14:paraId="51EC94E5" w14:textId="6DDB47F2" w:rsidR="00E963B3" w:rsidRDefault="00D14C05" w:rsidP="00D14C05">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shd w:val="clear" w:color="auto" w:fill="auto"/>
          </w:tcPr>
          <w:p w14:paraId="7C18F6F8"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2EF34F3B" w14:textId="77777777" w:rsidTr="00D14C05">
        <w:tc>
          <w:tcPr>
            <w:tcW w:w="3799" w:type="dxa"/>
            <w:shd w:val="clear" w:color="auto" w:fill="auto"/>
          </w:tcPr>
          <w:p w14:paraId="5600FA90"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1.1.3. Izglītības iestādes sistēma izglītojamo mācību sasniegumu diagnosticēšanai</w:t>
            </w:r>
          </w:p>
        </w:tc>
        <w:tc>
          <w:tcPr>
            <w:tcW w:w="1446" w:type="dxa"/>
          </w:tcPr>
          <w:p w14:paraId="7E995C3F"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C74D957"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9C2D392" w14:textId="217E9DD5"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123B5046"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88344C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22E103D2" w14:textId="77777777" w:rsidTr="00D14C05">
        <w:tc>
          <w:tcPr>
            <w:tcW w:w="3799" w:type="dxa"/>
            <w:shd w:val="clear" w:color="auto" w:fill="auto"/>
          </w:tcPr>
          <w:p w14:paraId="47334D58"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1.1.7. Izglītības iestādes profesionālās ievirzes izglītības programmu izglītojamo līdzdalība vietējā, nacionālā un starptautiskā mēroga sacensībās, konkursos, izstādēs u.tml.</w:t>
            </w:r>
          </w:p>
        </w:tc>
        <w:tc>
          <w:tcPr>
            <w:tcW w:w="1446" w:type="dxa"/>
          </w:tcPr>
          <w:p w14:paraId="162B0AA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C45634C"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CFF02EB" w14:textId="02D90F02"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3E1FE6EF" w14:textId="5C21808A" w:rsidR="00E963B3" w:rsidRDefault="00D14C05" w:rsidP="00D14C05">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68EB387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61CC2605" w14:textId="77777777" w:rsidTr="00D14C05">
        <w:tc>
          <w:tcPr>
            <w:tcW w:w="3799" w:type="dxa"/>
            <w:shd w:val="clear" w:color="auto" w:fill="auto"/>
          </w:tcPr>
          <w:p w14:paraId="2D5C4EAE"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1.1.9. Izglītības iestādes sniegtais atbalsts darbam ar talantīgiem izglītojamiem augstvērtīgu rezultātu sasniegšanai</w:t>
            </w:r>
          </w:p>
        </w:tc>
        <w:tc>
          <w:tcPr>
            <w:tcW w:w="1446" w:type="dxa"/>
          </w:tcPr>
          <w:p w14:paraId="4943365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287716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111579AC" w14:textId="3D420199"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7FE97061" w14:textId="28443129" w:rsidR="00E963B3" w:rsidRDefault="00D14C05" w:rsidP="00D14C05">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3989429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579B17E6" w14:textId="77777777" w:rsidTr="00D14C05">
        <w:tc>
          <w:tcPr>
            <w:tcW w:w="3799" w:type="dxa"/>
            <w:shd w:val="clear" w:color="auto" w:fill="auto"/>
          </w:tcPr>
          <w:p w14:paraId="6FDB6A20"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1.1.10.</w:t>
            </w:r>
            <w:r>
              <w:rPr>
                <w:rFonts w:ascii="Times New Roman" w:eastAsia="Times New Roman" w:hAnsi="Times New Roman" w:cs="Times New Roman"/>
                <w:color w:val="000000"/>
              </w:rPr>
              <w:tab/>
              <w:t xml:space="preserve">Izglītības iestādes audzināšanas darba prioritāro virzienu un sasniedzamo rezultātu noteikšana trīs gadiem </w:t>
            </w:r>
          </w:p>
        </w:tc>
        <w:tc>
          <w:tcPr>
            <w:tcW w:w="1446" w:type="dxa"/>
          </w:tcPr>
          <w:p w14:paraId="4F83456F"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A0B9E3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AC2B872" w14:textId="60289139"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B2AB413"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04AFB66"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7CB3D30E" w14:textId="77777777" w:rsidTr="00D14C05">
        <w:tc>
          <w:tcPr>
            <w:tcW w:w="3799" w:type="dxa"/>
            <w:shd w:val="clear" w:color="auto" w:fill="auto"/>
          </w:tcPr>
          <w:p w14:paraId="73F0B3F6"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1.1.11. Izglītības iestādes audzināšanas darba izvērtēšanas kvalitāte</w:t>
            </w:r>
          </w:p>
        </w:tc>
        <w:tc>
          <w:tcPr>
            <w:tcW w:w="1446" w:type="dxa"/>
          </w:tcPr>
          <w:p w14:paraId="7434D1AF"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95D2761"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75BC7101" w14:textId="0F58257B"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5948191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3DF86126"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5903B53C" w14:textId="77777777" w:rsidTr="00D14C05">
        <w:tc>
          <w:tcPr>
            <w:tcW w:w="3799" w:type="dxa"/>
            <w:shd w:val="clear" w:color="auto" w:fill="auto"/>
          </w:tcPr>
          <w:p w14:paraId="19B4C1A4"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1.1.13. Izglītības iestādes un izglītības programmas kvalitātes mērķu definēšana </w:t>
            </w:r>
          </w:p>
        </w:tc>
        <w:tc>
          <w:tcPr>
            <w:tcW w:w="1446" w:type="dxa"/>
          </w:tcPr>
          <w:p w14:paraId="4675664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0E27AE1"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B90DA96" w14:textId="43A29721"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F1E85F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105DD3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5F120F69" w14:textId="77777777" w:rsidTr="00D14C05">
        <w:tc>
          <w:tcPr>
            <w:tcW w:w="3799" w:type="dxa"/>
            <w:shd w:val="clear" w:color="auto" w:fill="auto"/>
          </w:tcPr>
          <w:p w14:paraId="7E4C921D"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rPr>
              <w:t xml:space="preserve">1.1.14. Izglītības iestādes un izglītības programmas kvalitātes mērķu sasniegšana </w:t>
            </w:r>
          </w:p>
        </w:tc>
        <w:tc>
          <w:tcPr>
            <w:tcW w:w="1446" w:type="dxa"/>
          </w:tcPr>
          <w:p w14:paraId="5A8E6D9A"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50F8B9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606A966A" w14:textId="4F8CB6B6"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4193EB1"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786F28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08397DFA" w14:textId="77777777" w:rsidTr="00D14C05">
        <w:tc>
          <w:tcPr>
            <w:tcW w:w="8364" w:type="dxa"/>
            <w:gridSpan w:val="5"/>
          </w:tcPr>
          <w:p w14:paraId="52E61319"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5F778BC2" w14:textId="458F3315"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r w:rsidR="00D14C05">
              <w:rPr>
                <w:rFonts w:ascii="Times New Roman" w:eastAsia="Times New Roman" w:hAnsi="Times New Roman" w:cs="Times New Roman"/>
                <w:color w:val="000000"/>
              </w:rPr>
              <w:t>7</w:t>
            </w:r>
          </w:p>
        </w:tc>
      </w:tr>
      <w:tr w:rsidR="00E963B3" w14:paraId="50209EAC" w14:textId="77777777" w:rsidTr="00D14C05">
        <w:tc>
          <w:tcPr>
            <w:tcW w:w="8364" w:type="dxa"/>
            <w:gridSpan w:val="5"/>
          </w:tcPr>
          <w:p w14:paraId="20A293E6"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18109B40" w14:textId="2EB7E0A4"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0E73FDB6" w14:textId="77777777" w:rsidR="00E963B3" w:rsidRDefault="00E963B3">
      <w:pPr>
        <w:shd w:val="clear" w:color="auto" w:fill="FFFFFF"/>
        <w:spacing w:line="240" w:lineRule="auto"/>
        <w:ind w:firstLine="851"/>
        <w:jc w:val="both"/>
        <w:rPr>
          <w:rFonts w:ascii="Times New Roman" w:eastAsia="Times New Roman" w:hAnsi="Times New Roman" w:cs="Times New Roman"/>
          <w:highlight w:val="white"/>
        </w:rPr>
      </w:pPr>
    </w:p>
    <w:p w14:paraId="12D8DEB3"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24E4399E" w14:textId="77777777" w:rsidR="00E963B3" w:rsidRDefault="00E963B3">
      <w:pPr>
        <w:pBdr>
          <w:top w:val="nil"/>
          <w:left w:val="nil"/>
          <w:bottom w:val="nil"/>
          <w:right w:val="nil"/>
          <w:between w:val="nil"/>
        </w:pBdr>
        <w:spacing w:line="240" w:lineRule="auto"/>
        <w:ind w:left="360"/>
        <w:jc w:val="both"/>
        <w:rPr>
          <w:rFonts w:ascii="Times New Roman" w:eastAsia="Times New Roman" w:hAnsi="Times New Roman" w:cs="Times New Roman"/>
          <w:b/>
          <w:color w:val="000000"/>
        </w:rPr>
      </w:pPr>
    </w:p>
    <w:tbl>
      <w:tblPr>
        <w:tblStyle w:val="a0"/>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0"/>
        <w:gridCol w:w="1445"/>
        <w:gridCol w:w="1276"/>
        <w:gridCol w:w="851"/>
        <w:gridCol w:w="992"/>
        <w:gridCol w:w="1134"/>
      </w:tblGrid>
      <w:tr w:rsidR="00E963B3" w14:paraId="4CE4B59A" w14:textId="77777777" w:rsidTr="00D14C05">
        <w:tc>
          <w:tcPr>
            <w:tcW w:w="3800" w:type="dxa"/>
            <w:vMerge w:val="restart"/>
          </w:tcPr>
          <w:p w14:paraId="62832BE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698" w:type="dxa"/>
            <w:gridSpan w:val="5"/>
          </w:tcPr>
          <w:p w14:paraId="5D381E0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4455D8DD" w14:textId="77777777" w:rsidTr="00D14C05">
        <w:tc>
          <w:tcPr>
            <w:tcW w:w="3800" w:type="dxa"/>
            <w:vMerge/>
          </w:tcPr>
          <w:p w14:paraId="7D17C496"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45" w:type="dxa"/>
          </w:tcPr>
          <w:p w14:paraId="13DDA11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38788BF3"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p>
          <w:p w14:paraId="039DB868"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4B81A1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35CCBF1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0ACAAE3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1C895E6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5CF8402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3AC2201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 (5)</w:t>
            </w:r>
          </w:p>
        </w:tc>
      </w:tr>
      <w:tr w:rsidR="00E963B3" w14:paraId="15B4A6B7" w14:textId="77777777" w:rsidTr="00D14C05">
        <w:tc>
          <w:tcPr>
            <w:tcW w:w="3800" w:type="dxa"/>
            <w:shd w:val="clear" w:color="auto" w:fill="auto"/>
          </w:tcPr>
          <w:p w14:paraId="2C6D6D34"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1.2.1. Izglītības iestādes darbs ar izglītojamiem, kam ir zemi mācību sasniegumi</w:t>
            </w:r>
          </w:p>
        </w:tc>
        <w:tc>
          <w:tcPr>
            <w:tcW w:w="1445" w:type="dxa"/>
          </w:tcPr>
          <w:p w14:paraId="7D033256"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EAF144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1DA93478"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7F4EA93F" w14:textId="644A4945" w:rsidR="00E963B3" w:rsidRDefault="00775AEF"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07BFC4EF" w14:textId="77777777" w:rsidR="00E963B3" w:rsidRDefault="00E963B3">
            <w:pPr>
              <w:spacing w:line="240" w:lineRule="auto"/>
              <w:ind w:left="851"/>
              <w:jc w:val="both"/>
              <w:rPr>
                <w:rFonts w:ascii="Times New Roman" w:eastAsia="Times New Roman" w:hAnsi="Times New Roman" w:cs="Times New Roman"/>
                <w:b/>
              </w:rPr>
            </w:pPr>
          </w:p>
          <w:p w14:paraId="62F2BFCA" w14:textId="77777777" w:rsidR="00E963B3" w:rsidRDefault="00E963B3">
            <w:pPr>
              <w:spacing w:line="240" w:lineRule="auto"/>
              <w:jc w:val="both"/>
              <w:rPr>
                <w:rFonts w:ascii="Times New Roman" w:eastAsia="Times New Roman" w:hAnsi="Times New Roman" w:cs="Times New Roman"/>
              </w:rPr>
            </w:pPr>
          </w:p>
        </w:tc>
      </w:tr>
      <w:tr w:rsidR="00E963B3" w14:paraId="5E4068A2" w14:textId="77777777" w:rsidTr="00D14C05">
        <w:tc>
          <w:tcPr>
            <w:tcW w:w="3800" w:type="dxa"/>
            <w:shd w:val="clear" w:color="auto" w:fill="auto"/>
          </w:tcPr>
          <w:p w14:paraId="4E6C7766"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1.2.2. Izglītības iestādes rīcība, izvērtējot absolventu un/vai viņu vecāku sniegto informāciju par nepieciešamo rīcību izglītības procesa pilnveidei</w:t>
            </w:r>
          </w:p>
        </w:tc>
        <w:tc>
          <w:tcPr>
            <w:tcW w:w="1445" w:type="dxa"/>
          </w:tcPr>
          <w:p w14:paraId="322D516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F97E177"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0B142EF" w14:textId="4AFA2801" w:rsidR="00E963B3" w:rsidRDefault="00775AEF"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3B61A736"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C589B0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568FD3D9" w14:textId="77777777" w:rsidTr="00D14C05">
        <w:tc>
          <w:tcPr>
            <w:tcW w:w="3800" w:type="dxa"/>
            <w:shd w:val="clear" w:color="auto" w:fill="auto"/>
          </w:tcPr>
          <w:p w14:paraId="67FAE9D0"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1.2.3. Izglītības iestādes izglītojamo iemesli izglītības iestādes maiņai un mācību pārtraukšanai</w:t>
            </w:r>
          </w:p>
        </w:tc>
        <w:tc>
          <w:tcPr>
            <w:tcW w:w="1445" w:type="dxa"/>
          </w:tcPr>
          <w:p w14:paraId="1FE8BE0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ECF213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B39C21A" w14:textId="41D59DD3"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61D81CBC" w14:textId="3B148EC1" w:rsidR="00E963B3" w:rsidRDefault="00D14C05"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3AD34877"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26795431" w14:textId="77777777" w:rsidTr="00D14C05">
        <w:tc>
          <w:tcPr>
            <w:tcW w:w="3800" w:type="dxa"/>
            <w:shd w:val="clear" w:color="auto" w:fill="auto"/>
          </w:tcPr>
          <w:p w14:paraId="66BF04C5"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1.2.5. Izglītības iestādes īstenotā karjeras izglītība</w:t>
            </w:r>
          </w:p>
        </w:tc>
        <w:tc>
          <w:tcPr>
            <w:tcW w:w="1445" w:type="dxa"/>
          </w:tcPr>
          <w:p w14:paraId="4926EAB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507063B"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986F587"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39860BB1" w14:textId="10E9BE27" w:rsidR="00E963B3" w:rsidRDefault="00775AEF"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667B625C"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01069360" w14:textId="77777777" w:rsidTr="00D14C05">
        <w:tc>
          <w:tcPr>
            <w:tcW w:w="3800" w:type="dxa"/>
            <w:shd w:val="clear" w:color="auto" w:fill="auto"/>
          </w:tcPr>
          <w:p w14:paraId="179F9D71"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1.2.6. Izglītības iestādes īstenotais monitorings par absolventu turpmākajām mācībām/studijām un/vai profesionālo darbību</w:t>
            </w:r>
          </w:p>
        </w:tc>
        <w:tc>
          <w:tcPr>
            <w:tcW w:w="1445" w:type="dxa"/>
          </w:tcPr>
          <w:p w14:paraId="6167B00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1D8A3F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F16B64F" w14:textId="49DCE4C6"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355CD967" w14:textId="3A416DC6" w:rsidR="00E963B3" w:rsidRDefault="00D14C05"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460D230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59AC73BC" w14:textId="77777777" w:rsidTr="00D14C05">
        <w:tc>
          <w:tcPr>
            <w:tcW w:w="8364" w:type="dxa"/>
            <w:gridSpan w:val="5"/>
          </w:tcPr>
          <w:p w14:paraId="745081B2"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4F8C6FDE" w14:textId="2E397574"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sidR="00D14C05">
              <w:rPr>
                <w:rFonts w:ascii="Times New Roman" w:eastAsia="Times New Roman" w:hAnsi="Times New Roman" w:cs="Times New Roman"/>
                <w:color w:val="000000"/>
              </w:rPr>
              <w:t>9</w:t>
            </w:r>
          </w:p>
        </w:tc>
      </w:tr>
      <w:tr w:rsidR="00E963B3" w14:paraId="182D8121" w14:textId="77777777" w:rsidTr="00D14C05">
        <w:tc>
          <w:tcPr>
            <w:tcW w:w="8364" w:type="dxa"/>
            <w:gridSpan w:val="5"/>
          </w:tcPr>
          <w:p w14:paraId="47E0D634"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178659BE" w14:textId="16CF8F9F" w:rsidR="00E963B3" w:rsidRDefault="00D14C05">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Ļoti labi</w:t>
            </w:r>
          </w:p>
        </w:tc>
      </w:tr>
    </w:tbl>
    <w:p w14:paraId="24BF7DD2" w14:textId="77777777" w:rsidR="00E963B3" w:rsidRDefault="00000000">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614AA8EB" w14:textId="77777777" w:rsidR="00E963B3" w:rsidRDefault="00E963B3">
      <w:pPr>
        <w:shd w:val="clear" w:color="auto" w:fill="FFFFFF"/>
        <w:spacing w:line="240" w:lineRule="auto"/>
        <w:ind w:firstLine="851"/>
        <w:jc w:val="both"/>
        <w:rPr>
          <w:rFonts w:ascii="Times New Roman" w:eastAsia="Times New Roman" w:hAnsi="Times New Roman" w:cs="Times New Roman"/>
          <w:color w:val="000000"/>
        </w:rPr>
      </w:pPr>
    </w:p>
    <w:p w14:paraId="083F321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1.3. </w:t>
      </w:r>
      <w:r>
        <w:rPr>
          <w:rFonts w:ascii="Times New Roman" w:eastAsia="Times New Roman" w:hAnsi="Times New Roman" w:cs="Times New Roman"/>
          <w:b/>
          <w:color w:val="000000"/>
        </w:rPr>
        <w:t>Kritērijs “Vienlīdzība un iekļaušana”.</w:t>
      </w:r>
    </w:p>
    <w:p w14:paraId="7B71535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b/>
          <w:color w:val="000000"/>
        </w:rPr>
      </w:pPr>
    </w:p>
    <w:tbl>
      <w:tblPr>
        <w:tblStyle w:val="a1"/>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276"/>
        <w:gridCol w:w="851"/>
        <w:gridCol w:w="992"/>
        <w:gridCol w:w="1134"/>
      </w:tblGrid>
      <w:tr w:rsidR="00E963B3" w14:paraId="2956CC2A" w14:textId="77777777" w:rsidTr="00D14C05">
        <w:tc>
          <w:tcPr>
            <w:tcW w:w="3828" w:type="dxa"/>
            <w:vMerge w:val="restart"/>
          </w:tcPr>
          <w:p w14:paraId="459789F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670" w:type="dxa"/>
            <w:gridSpan w:val="5"/>
          </w:tcPr>
          <w:p w14:paraId="6194ED0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4DEA5823" w14:textId="77777777" w:rsidTr="00D14C05">
        <w:tc>
          <w:tcPr>
            <w:tcW w:w="3828" w:type="dxa"/>
            <w:vMerge/>
          </w:tcPr>
          <w:p w14:paraId="01E322D4"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17" w:type="dxa"/>
          </w:tcPr>
          <w:p w14:paraId="01BBE20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1FDA02A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09A58E2C"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F4BEC53"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0EB60AC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78C8AAA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4548404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7FD7D69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16511C8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40C12D0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455DF597" w14:textId="77777777" w:rsidTr="00D14C05">
        <w:tc>
          <w:tcPr>
            <w:tcW w:w="3828" w:type="dxa"/>
            <w:shd w:val="clear" w:color="auto" w:fill="auto"/>
          </w:tcPr>
          <w:p w14:paraId="32441FB1"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1.3.1. Izglītības iestādes darbībā un izglītības programmas īstenošanā un izglītības ieguvē iesaistīto izpratne par vienlīdzības un iekļaušanas aspektiem izglītībā</w:t>
            </w:r>
          </w:p>
        </w:tc>
        <w:tc>
          <w:tcPr>
            <w:tcW w:w="1417" w:type="dxa"/>
          </w:tcPr>
          <w:p w14:paraId="7A808F21"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0FFF04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65B1C768" w14:textId="6CBC730F"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703BC508"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002C57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8938F52" w14:textId="77777777" w:rsidTr="00D14C05">
        <w:tc>
          <w:tcPr>
            <w:tcW w:w="3828" w:type="dxa"/>
            <w:shd w:val="clear" w:color="auto" w:fill="auto"/>
          </w:tcPr>
          <w:p w14:paraId="40A384C3"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1.3.2. Izglītības iestādes izveidotā sistēma iekļaujošas mācību vides nodrošināšanai un vienlīdzīgas attieksmes organizācijas kultūras ieviešanai</w:t>
            </w:r>
          </w:p>
        </w:tc>
        <w:tc>
          <w:tcPr>
            <w:tcW w:w="1417" w:type="dxa"/>
          </w:tcPr>
          <w:p w14:paraId="5C28FDB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B99226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2CC99E9D" w14:textId="3421E487"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DD6B4AB"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0DDD07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2E5CA0A0" w14:textId="77777777" w:rsidTr="00D14C05">
        <w:tc>
          <w:tcPr>
            <w:tcW w:w="3828" w:type="dxa"/>
            <w:shd w:val="clear" w:color="auto" w:fill="auto"/>
          </w:tcPr>
          <w:p w14:paraId="6FEDFCB3"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1.3.3.3.</w:t>
            </w:r>
            <w:r>
              <w:rPr>
                <w:rFonts w:ascii="Times New Roman" w:eastAsia="Times New Roman" w:hAnsi="Times New Roman" w:cs="Times New Roman"/>
                <w:color w:val="000000"/>
              </w:rPr>
              <w:tab/>
              <w:t xml:space="preserve">Izglītības iestādes darbībā konstatēto izglītības kvalitātes risku identificēšana un izvērtēšana, tai skaitā: (1) izglītības iestādes īstenotās izglītības programmas visu mācību priekšmetu nodrošināšana atbilstoši plānotajam, (2) izglītības iestādē ir ilgstošas pedagogu vakances (vairāk kā 1 mēnesi iepriekšējā un/vai aktuālajā mācību gadā), (3) izglītības iestādes sasniegumi konkursos, izstādēs, sacensībās u.tml. pēdējā mācību gada laikā ir statistiski zemāki nekā pēdējo trīs mācību gadu laikā vidēji, (4) izglītības iestādes nodrošinājums ar nepieciešamo infrastruktūru un materiāltehniskajiem resursiem (kritērijs “Infrastruktūra un resursi” rezultatīvais rādītājs 3.3.1.) ir novērtēts ar kvalitātes līmeni “jāpilnveido”, (5) izglītības iestādes karjeras izglītības kvalitāte (kritērijs “Izglītības turpināšana un nodarbinātība” rezultatīvais rādītājs 1.2.5.) ir novērtēta ar kvalitātes līmeni “jāpilnveido”, </w:t>
            </w:r>
          </w:p>
          <w:p w14:paraId="18045CE9"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(6) izglītības iestādē pēdējo divu mācību gadu laikā nav absolventu, kuri turpina iegūt izglītību profesionālajā vidējā izglītībā</w:t>
            </w:r>
          </w:p>
        </w:tc>
        <w:tc>
          <w:tcPr>
            <w:tcW w:w="1417" w:type="dxa"/>
          </w:tcPr>
          <w:p w14:paraId="7A6D101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5100E9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140C799F"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3DA2762B" w14:textId="1348D913"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1C9C2C4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6209A0E" w14:textId="77777777" w:rsidTr="00D14C05">
        <w:tc>
          <w:tcPr>
            <w:tcW w:w="8364" w:type="dxa"/>
            <w:gridSpan w:val="5"/>
          </w:tcPr>
          <w:p w14:paraId="328AF05E"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1734229D" w14:textId="01FE856A"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w:t>
            </w:r>
          </w:p>
        </w:tc>
      </w:tr>
      <w:tr w:rsidR="00E963B3" w14:paraId="28DEA93D" w14:textId="77777777" w:rsidTr="00D14C05">
        <w:tc>
          <w:tcPr>
            <w:tcW w:w="8364" w:type="dxa"/>
            <w:gridSpan w:val="5"/>
          </w:tcPr>
          <w:p w14:paraId="6BC2EDB0"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30257AA4" w14:textId="499BC75F"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2106D4AD" w14:textId="77777777" w:rsidR="00E963B3"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2. KVALITATĪVAS MĀCĪBAS</w:t>
      </w:r>
    </w:p>
    <w:p w14:paraId="1E19A84C" w14:textId="77777777" w:rsidR="00E963B3" w:rsidRDefault="00E963B3">
      <w:pPr>
        <w:spacing w:line="240" w:lineRule="auto"/>
        <w:rPr>
          <w:rFonts w:ascii="Times New Roman" w:eastAsia="Times New Roman" w:hAnsi="Times New Roman" w:cs="Times New Roman"/>
        </w:rPr>
      </w:pPr>
    </w:p>
    <w:p w14:paraId="595A2EF8" w14:textId="77777777" w:rsidR="00E963B3" w:rsidRDefault="00000000">
      <w:pPr>
        <w:numPr>
          <w:ilvl w:val="1"/>
          <w:numId w:val="1"/>
        </w:numPr>
        <w:pBdr>
          <w:top w:val="nil"/>
          <w:left w:val="nil"/>
          <w:bottom w:val="nil"/>
          <w:right w:val="nil"/>
          <w:between w:val="nil"/>
        </w:pBdr>
        <w:spacing w:line="240" w:lineRule="auto"/>
        <w:ind w:left="425" w:hanging="425"/>
        <w:rPr>
          <w:rFonts w:ascii="Times New Roman" w:eastAsia="Times New Roman" w:hAnsi="Times New Roman" w:cs="Times New Roman"/>
          <w:b/>
          <w:color w:val="000000"/>
        </w:rPr>
      </w:pPr>
      <w:r>
        <w:rPr>
          <w:rFonts w:ascii="Times New Roman" w:eastAsia="Times New Roman" w:hAnsi="Times New Roman" w:cs="Times New Roman"/>
          <w:b/>
          <w:color w:val="000000"/>
        </w:rPr>
        <w:t>Kritērijs “Mācīšana un mācīšanās”.</w:t>
      </w:r>
    </w:p>
    <w:p w14:paraId="73C8C53E" w14:textId="77777777" w:rsidR="00E963B3" w:rsidRDefault="00E963B3">
      <w:pPr>
        <w:spacing w:line="240" w:lineRule="auto"/>
        <w:rPr>
          <w:rFonts w:ascii="Times New Roman" w:eastAsia="Times New Roman" w:hAnsi="Times New Roman" w:cs="Times New Roman"/>
          <w:b/>
        </w:rPr>
      </w:pPr>
    </w:p>
    <w:tbl>
      <w:tblPr>
        <w:tblStyle w:val="a2"/>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0"/>
        <w:gridCol w:w="1455"/>
        <w:gridCol w:w="1276"/>
        <w:gridCol w:w="851"/>
        <w:gridCol w:w="992"/>
        <w:gridCol w:w="1134"/>
      </w:tblGrid>
      <w:tr w:rsidR="00E963B3" w14:paraId="505EC3D5" w14:textId="77777777" w:rsidTr="00D14C05">
        <w:tc>
          <w:tcPr>
            <w:tcW w:w="3790" w:type="dxa"/>
            <w:vMerge w:val="restart"/>
          </w:tcPr>
          <w:p w14:paraId="7843E3F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708" w:type="dxa"/>
            <w:gridSpan w:val="5"/>
          </w:tcPr>
          <w:p w14:paraId="5F8D721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204EE61F" w14:textId="77777777" w:rsidTr="00D14C05">
        <w:tc>
          <w:tcPr>
            <w:tcW w:w="3790" w:type="dxa"/>
            <w:vMerge/>
          </w:tcPr>
          <w:p w14:paraId="5E8B964C"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55" w:type="dxa"/>
          </w:tcPr>
          <w:p w14:paraId="2C11CC3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41D4DF7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E8E48A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386EA4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9D60F3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24137D8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1AC2E93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427A195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612B963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602FAEB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0633758F" w14:textId="77777777" w:rsidTr="00D14C05">
        <w:tc>
          <w:tcPr>
            <w:tcW w:w="3790" w:type="dxa"/>
            <w:shd w:val="clear" w:color="auto" w:fill="auto"/>
          </w:tcPr>
          <w:p w14:paraId="0DDEF0DB"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2.1.1. Izglītības iestādes izveidotā sistēma datu ieguvei par mācīšanas un mācīšanās kvalitāti un tās pilnveidei</w:t>
            </w:r>
          </w:p>
        </w:tc>
        <w:tc>
          <w:tcPr>
            <w:tcW w:w="1455" w:type="dxa"/>
          </w:tcPr>
          <w:p w14:paraId="3CCAC0E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956178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6D0B0AB" w14:textId="418B7012"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0F164CD1"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58DA65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3664ADD0" w14:textId="77777777" w:rsidTr="00D14C05">
        <w:tc>
          <w:tcPr>
            <w:tcW w:w="3790" w:type="dxa"/>
            <w:shd w:val="clear" w:color="auto" w:fill="auto"/>
          </w:tcPr>
          <w:p w14:paraId="173F893D"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rPr>
            </w:pPr>
            <w:r w:rsidRPr="005C538D">
              <w:rPr>
                <w:rFonts w:ascii="Times New Roman" w:eastAsia="Times New Roman" w:hAnsi="Times New Roman" w:cs="Times New Roman"/>
              </w:rPr>
              <w:t>2.1.5. Izglītības procesa plānošanas un īstenošanas efektivitāte un kvalitāte</w:t>
            </w:r>
          </w:p>
        </w:tc>
        <w:tc>
          <w:tcPr>
            <w:tcW w:w="1455" w:type="dxa"/>
          </w:tcPr>
          <w:p w14:paraId="7B8095A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EFA96E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3E7C6819"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45B25FCC" w14:textId="15250047"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6711F15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993A0B6" w14:textId="77777777" w:rsidTr="00D14C05">
        <w:tc>
          <w:tcPr>
            <w:tcW w:w="3790" w:type="dxa"/>
            <w:shd w:val="clear" w:color="auto" w:fill="auto"/>
          </w:tcPr>
          <w:p w14:paraId="4F6CCD2B"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rPr>
            </w:pPr>
            <w:r w:rsidRPr="005C538D">
              <w:rPr>
                <w:rFonts w:ascii="Times New Roman" w:eastAsia="Times New Roman" w:hAnsi="Times New Roman" w:cs="Times New Roman"/>
              </w:rPr>
              <w:t>2.1.6. Mācību sasniegumu vērtēšanas kārtība</w:t>
            </w:r>
          </w:p>
        </w:tc>
        <w:tc>
          <w:tcPr>
            <w:tcW w:w="1455" w:type="dxa"/>
          </w:tcPr>
          <w:p w14:paraId="1C07C4D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11713E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1D62FCFA" w14:textId="478852C6"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798FD311"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1DA1219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379D8831" w14:textId="77777777" w:rsidTr="00D14C05">
        <w:tc>
          <w:tcPr>
            <w:tcW w:w="3790" w:type="dxa"/>
            <w:shd w:val="clear" w:color="auto" w:fill="auto"/>
          </w:tcPr>
          <w:p w14:paraId="3F8938B0"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rPr>
            </w:pPr>
            <w:r w:rsidRPr="005C538D">
              <w:rPr>
                <w:rFonts w:ascii="Times New Roman" w:eastAsia="Times New Roman" w:hAnsi="Times New Roman" w:cs="Times New Roman"/>
              </w:rPr>
              <w:t>2.1.7. Izglītības iestādes individualizēta un/vai personalizēta atbalsta sniegšana izglītojamiem</w:t>
            </w:r>
          </w:p>
        </w:tc>
        <w:tc>
          <w:tcPr>
            <w:tcW w:w="1455" w:type="dxa"/>
            <w:tcBorders>
              <w:bottom w:val="single" w:sz="4" w:space="0" w:color="000000"/>
            </w:tcBorders>
          </w:tcPr>
          <w:p w14:paraId="0E50983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44EC85D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vAlign w:val="center"/>
          </w:tcPr>
          <w:p w14:paraId="40D77FB8" w14:textId="077A6354"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Borders>
              <w:bottom w:val="single" w:sz="4" w:space="0" w:color="000000"/>
            </w:tcBorders>
            <w:vAlign w:val="center"/>
          </w:tcPr>
          <w:p w14:paraId="264B7DED" w14:textId="7D41457C" w:rsidR="00E963B3" w:rsidRDefault="00D14C05"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Borders>
              <w:bottom w:val="single" w:sz="4" w:space="0" w:color="000000"/>
            </w:tcBorders>
          </w:tcPr>
          <w:p w14:paraId="392ABCE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01A8D30" w14:textId="77777777" w:rsidTr="00D14C05">
        <w:tc>
          <w:tcPr>
            <w:tcW w:w="8364" w:type="dxa"/>
            <w:gridSpan w:val="5"/>
          </w:tcPr>
          <w:p w14:paraId="317E81F7"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5D4CA31E" w14:textId="270EEBE5"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sidR="00D14C05">
              <w:rPr>
                <w:rFonts w:ascii="Times New Roman" w:eastAsia="Times New Roman" w:hAnsi="Times New Roman" w:cs="Times New Roman"/>
                <w:color w:val="000000"/>
              </w:rPr>
              <w:t>4</w:t>
            </w:r>
          </w:p>
        </w:tc>
      </w:tr>
      <w:tr w:rsidR="00E963B3" w14:paraId="5BA20B79" w14:textId="77777777" w:rsidTr="00D14C05">
        <w:tc>
          <w:tcPr>
            <w:tcW w:w="8364" w:type="dxa"/>
            <w:gridSpan w:val="5"/>
          </w:tcPr>
          <w:p w14:paraId="75A75BBA"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3076E0FD" w14:textId="54591FD7"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729EF852" w14:textId="77777777" w:rsidR="00E963B3" w:rsidRDefault="00E963B3">
      <w:pPr>
        <w:pBdr>
          <w:top w:val="nil"/>
          <w:left w:val="nil"/>
          <w:bottom w:val="nil"/>
          <w:right w:val="nil"/>
          <w:between w:val="nil"/>
        </w:pBdr>
        <w:spacing w:line="240" w:lineRule="auto"/>
        <w:ind w:left="2160"/>
        <w:jc w:val="both"/>
        <w:rPr>
          <w:rFonts w:ascii="Times New Roman" w:eastAsia="Times New Roman" w:hAnsi="Times New Roman" w:cs="Times New Roman"/>
          <w:color w:val="000000"/>
        </w:rPr>
      </w:pPr>
    </w:p>
    <w:p w14:paraId="57A95A0C" w14:textId="77777777" w:rsidR="00E963B3"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t xml:space="preserve">2.2. </w:t>
      </w:r>
      <w:r>
        <w:rPr>
          <w:rFonts w:ascii="Times New Roman" w:eastAsia="Times New Roman" w:hAnsi="Times New Roman" w:cs="Times New Roman"/>
          <w:b/>
          <w:color w:val="000000"/>
        </w:rPr>
        <w:t>Kritērijs “Pedagogu profesionālā kapacitāte”.</w:t>
      </w:r>
    </w:p>
    <w:p w14:paraId="16F06CBB" w14:textId="77777777" w:rsidR="00E963B3" w:rsidRDefault="00E963B3">
      <w:pPr>
        <w:pBdr>
          <w:top w:val="nil"/>
          <w:left w:val="nil"/>
          <w:bottom w:val="nil"/>
          <w:right w:val="nil"/>
          <w:between w:val="nil"/>
        </w:pBdr>
        <w:spacing w:line="240" w:lineRule="auto"/>
        <w:ind w:left="720"/>
        <w:rPr>
          <w:rFonts w:ascii="Times New Roman" w:eastAsia="Times New Roman" w:hAnsi="Times New Roman" w:cs="Times New Roman"/>
          <w:b/>
          <w:color w:val="000000"/>
        </w:rPr>
      </w:pPr>
    </w:p>
    <w:tbl>
      <w:tblPr>
        <w:tblStyle w:val="a3"/>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1134"/>
      </w:tblGrid>
      <w:tr w:rsidR="00E963B3" w14:paraId="2B7DA428" w14:textId="77777777" w:rsidTr="00D14C05">
        <w:tc>
          <w:tcPr>
            <w:tcW w:w="3802" w:type="dxa"/>
            <w:vMerge w:val="restart"/>
          </w:tcPr>
          <w:p w14:paraId="20880AC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696" w:type="dxa"/>
            <w:gridSpan w:val="5"/>
          </w:tcPr>
          <w:p w14:paraId="1E11C9F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56CEBDD6" w14:textId="77777777" w:rsidTr="00D14C05">
        <w:tc>
          <w:tcPr>
            <w:tcW w:w="3802" w:type="dxa"/>
            <w:vMerge/>
          </w:tcPr>
          <w:p w14:paraId="0E0F5871"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43" w:type="dxa"/>
          </w:tcPr>
          <w:p w14:paraId="7DC0AC9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63A9BF8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02263B9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0FC918F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30CFF1B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4798BA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35EF045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2D858D4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778A1F0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08D4626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1F5BC0B1" w14:textId="77777777" w:rsidTr="00D14C05">
        <w:tc>
          <w:tcPr>
            <w:tcW w:w="3802" w:type="dxa"/>
            <w:shd w:val="clear" w:color="auto" w:fill="auto"/>
          </w:tcPr>
          <w:p w14:paraId="5455A716"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2.2.1. Pedagogiem nepieciešamās izglītības un profesionālās kvalifikācijas atbilstība normatīvajos aktos noteiktajām prasībām</w:t>
            </w:r>
          </w:p>
        </w:tc>
        <w:tc>
          <w:tcPr>
            <w:tcW w:w="1443" w:type="dxa"/>
            <w:shd w:val="clear" w:color="auto" w:fill="FFFFFF"/>
          </w:tcPr>
          <w:p w14:paraId="74F7E9D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FFFFFF"/>
          </w:tcPr>
          <w:p w14:paraId="65D361D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95DEC97" w14:textId="690794B7"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34A5B7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76A47CF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86F3312" w14:textId="77777777" w:rsidTr="00D14C05">
        <w:tc>
          <w:tcPr>
            <w:tcW w:w="3802" w:type="dxa"/>
            <w:shd w:val="clear" w:color="auto" w:fill="auto"/>
          </w:tcPr>
          <w:p w14:paraId="1DFC0492"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2.2.2. Pedagogiem nepieciešamās profesionālās kompetences pilnveides atbilstība normatīvajos aktos noteiktajām prasībām</w:t>
            </w:r>
          </w:p>
        </w:tc>
        <w:tc>
          <w:tcPr>
            <w:tcW w:w="1443" w:type="dxa"/>
          </w:tcPr>
          <w:p w14:paraId="6848065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E28256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52EB1AF" w14:textId="443F384A"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7B63704B" w14:textId="485F4221" w:rsidR="00E963B3" w:rsidRDefault="00D14C05" w:rsidP="00D14C05">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30D7F8C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6CF2F19" w14:textId="77777777" w:rsidTr="00D14C05">
        <w:tc>
          <w:tcPr>
            <w:tcW w:w="3802" w:type="dxa"/>
            <w:shd w:val="clear" w:color="auto" w:fill="auto"/>
          </w:tcPr>
          <w:p w14:paraId="0D07186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2.2.3. Izglītības iestādes īstenotās pedagogu profesionālās kompetences pilnveides efektivitāte</w:t>
            </w:r>
          </w:p>
        </w:tc>
        <w:tc>
          <w:tcPr>
            <w:tcW w:w="1443" w:type="dxa"/>
          </w:tcPr>
          <w:p w14:paraId="643FD93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07E17B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0606216" w14:textId="26689321"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0C9F859E" w14:textId="14E1298A" w:rsidR="00E963B3" w:rsidRDefault="00D14C05" w:rsidP="00D14C05">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5ED5B00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08958625" w14:textId="77777777" w:rsidTr="00D14C05">
        <w:tc>
          <w:tcPr>
            <w:tcW w:w="3802" w:type="dxa"/>
            <w:shd w:val="clear" w:color="auto" w:fill="auto"/>
          </w:tcPr>
          <w:p w14:paraId="154EA628"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2.2.4. Pedagogu noslodze un profesionālās kvalitātes novērtēšanas kārtība izglītības iestādē</w:t>
            </w:r>
          </w:p>
        </w:tc>
        <w:tc>
          <w:tcPr>
            <w:tcW w:w="1443" w:type="dxa"/>
          </w:tcPr>
          <w:p w14:paraId="0548F85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B6CEB9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C96D798" w14:textId="24010BC9"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FFFFFF"/>
          </w:tcPr>
          <w:p w14:paraId="41D9D6F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5D184ED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A7F6E0C" w14:textId="77777777" w:rsidTr="00D14C05">
        <w:tc>
          <w:tcPr>
            <w:tcW w:w="3802" w:type="dxa"/>
            <w:shd w:val="clear" w:color="auto" w:fill="auto"/>
          </w:tcPr>
          <w:p w14:paraId="6B47EC7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2.2.5. Pedagogu profesionālās darbības pilnveides sistēma izglītības iestādē</w:t>
            </w:r>
          </w:p>
        </w:tc>
        <w:tc>
          <w:tcPr>
            <w:tcW w:w="1443" w:type="dxa"/>
          </w:tcPr>
          <w:p w14:paraId="414785D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shd w:val="clear" w:color="auto" w:fill="auto"/>
          </w:tcPr>
          <w:p w14:paraId="6FE5950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shd w:val="clear" w:color="auto" w:fill="auto"/>
            <w:vAlign w:val="center"/>
          </w:tcPr>
          <w:p w14:paraId="559392F9" w14:textId="4549319C"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auto"/>
          </w:tcPr>
          <w:p w14:paraId="197A3B7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01490CD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319F1299" w14:textId="77777777" w:rsidTr="00D14C05">
        <w:tc>
          <w:tcPr>
            <w:tcW w:w="8364" w:type="dxa"/>
            <w:gridSpan w:val="5"/>
          </w:tcPr>
          <w:p w14:paraId="35ADB48D"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63F463A1" w14:textId="5ABDC4E0"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sidR="00252142">
              <w:rPr>
                <w:rFonts w:ascii="Times New Roman" w:eastAsia="Times New Roman" w:hAnsi="Times New Roman" w:cs="Times New Roman"/>
                <w:color w:val="000000"/>
              </w:rPr>
              <w:t>7</w:t>
            </w:r>
          </w:p>
        </w:tc>
      </w:tr>
      <w:tr w:rsidR="00E963B3" w14:paraId="0B68AC46" w14:textId="77777777" w:rsidTr="00D14C05">
        <w:tc>
          <w:tcPr>
            <w:tcW w:w="8364" w:type="dxa"/>
            <w:gridSpan w:val="5"/>
          </w:tcPr>
          <w:p w14:paraId="3E993BC4"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1796B349" w14:textId="347FC10B"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49A5A81C" w14:textId="77777777" w:rsidR="00E963B3" w:rsidRDefault="00E963B3">
      <w:pPr>
        <w:spacing w:line="240" w:lineRule="auto"/>
        <w:jc w:val="both"/>
        <w:rPr>
          <w:rFonts w:ascii="Times New Roman" w:eastAsia="Times New Roman" w:hAnsi="Times New Roman" w:cs="Times New Roman"/>
        </w:rPr>
      </w:pPr>
    </w:p>
    <w:p w14:paraId="732F1A3A" w14:textId="77777777" w:rsidR="00E963B3"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t xml:space="preserve">2.3. </w:t>
      </w:r>
      <w:r>
        <w:rPr>
          <w:rFonts w:ascii="Times New Roman" w:eastAsia="Times New Roman" w:hAnsi="Times New Roman" w:cs="Times New Roman"/>
          <w:b/>
          <w:color w:val="000000"/>
        </w:rPr>
        <w:t>Kritērijs “Izglītības programmu īstenošana”.</w:t>
      </w:r>
    </w:p>
    <w:p w14:paraId="710E1E06" w14:textId="77777777" w:rsidR="00E963B3" w:rsidRDefault="00E963B3">
      <w:pPr>
        <w:spacing w:line="240" w:lineRule="auto"/>
        <w:rPr>
          <w:rFonts w:ascii="Times New Roman" w:eastAsia="Times New Roman" w:hAnsi="Times New Roman" w:cs="Times New Roman"/>
        </w:rPr>
      </w:pPr>
    </w:p>
    <w:tbl>
      <w:tblPr>
        <w:tblStyle w:val="a4"/>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2"/>
        <w:gridCol w:w="1433"/>
        <w:gridCol w:w="1276"/>
        <w:gridCol w:w="851"/>
        <w:gridCol w:w="992"/>
        <w:gridCol w:w="1134"/>
      </w:tblGrid>
      <w:tr w:rsidR="00E963B3" w14:paraId="791FF788" w14:textId="77777777" w:rsidTr="000E6DEC">
        <w:tc>
          <w:tcPr>
            <w:tcW w:w="3812" w:type="dxa"/>
            <w:vMerge w:val="restart"/>
          </w:tcPr>
          <w:p w14:paraId="45A2CF3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686" w:type="dxa"/>
            <w:gridSpan w:val="5"/>
          </w:tcPr>
          <w:p w14:paraId="11F4D87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4B66722B" w14:textId="77777777" w:rsidTr="000E6DEC">
        <w:tc>
          <w:tcPr>
            <w:tcW w:w="3812" w:type="dxa"/>
            <w:vMerge/>
          </w:tcPr>
          <w:p w14:paraId="5A681B1C"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33" w:type="dxa"/>
          </w:tcPr>
          <w:p w14:paraId="66E4E10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7598C96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0173D07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5311EAF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16F7E8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5D5648A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522E044F"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4A683C2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1134" w:type="dxa"/>
          </w:tcPr>
          <w:p w14:paraId="1BD80B1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4A2D6AC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3E6E346A" w14:textId="77777777" w:rsidTr="000E6DEC">
        <w:tc>
          <w:tcPr>
            <w:tcW w:w="3812" w:type="dxa"/>
            <w:shd w:val="clear" w:color="auto" w:fill="auto"/>
          </w:tcPr>
          <w:p w14:paraId="3436AA99"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 Izglītības iestādes informācijas par tās īstenoto izglītības programmu ievadīšana un aktualizēšana VIIS</w:t>
            </w:r>
          </w:p>
        </w:tc>
        <w:tc>
          <w:tcPr>
            <w:tcW w:w="1433" w:type="dxa"/>
          </w:tcPr>
          <w:p w14:paraId="303B744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3E92A6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30B8981" w14:textId="6B6ADCF5" w:rsidR="00E963B3" w:rsidRDefault="000D5F72"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7CA6F19A" w14:textId="7777777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B8F95A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2A27301A" w14:textId="77777777" w:rsidTr="000E6DEC">
        <w:tc>
          <w:tcPr>
            <w:tcW w:w="3812" w:type="dxa"/>
            <w:shd w:val="clear" w:color="auto" w:fill="auto"/>
          </w:tcPr>
          <w:p w14:paraId="24DD982E"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2.3.2. Izglītības iestādes īstenotās izglītības programmas atbilstība tiesību aktos noteiktajām prasībām, aktualitāte un mūsdienīgums</w:t>
            </w:r>
          </w:p>
        </w:tc>
        <w:tc>
          <w:tcPr>
            <w:tcW w:w="1433" w:type="dxa"/>
          </w:tcPr>
          <w:p w14:paraId="6423F61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2A511AB"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21A3BF3D" w14:textId="310FB44B"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21EC5324" w14:textId="42847025" w:rsidR="00E963B3" w:rsidRDefault="001A633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023E469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5A3393E4" w14:textId="77777777" w:rsidTr="000E6DEC">
        <w:tc>
          <w:tcPr>
            <w:tcW w:w="3812" w:type="dxa"/>
            <w:shd w:val="clear" w:color="auto" w:fill="auto"/>
          </w:tcPr>
          <w:p w14:paraId="3C6D2B1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2.3.3. Izglītības programmas īstenošanā iesaistīto izpratne par izglītības programmas mērķiem un 1-3 gadu laikā sasniedzamajiem rezultātiem</w:t>
            </w:r>
          </w:p>
        </w:tc>
        <w:tc>
          <w:tcPr>
            <w:tcW w:w="1433" w:type="dxa"/>
          </w:tcPr>
          <w:p w14:paraId="431AF37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BF9E09B"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C2AA11B" w14:textId="3975ECBC" w:rsidR="00E963B3" w:rsidRDefault="000D5F72"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A7359F5" w14:textId="7777777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464EDAF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95AB26B" w14:textId="77777777" w:rsidTr="000E6DEC">
        <w:tc>
          <w:tcPr>
            <w:tcW w:w="3812" w:type="dxa"/>
            <w:shd w:val="clear" w:color="auto" w:fill="auto"/>
          </w:tcPr>
          <w:p w14:paraId="07BD8153"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2.3.4. Izglītības iestādes pedagogu sadarbība, nodrošinot vienotu pieeju izglītības programmas īstenošanā</w:t>
            </w:r>
          </w:p>
        </w:tc>
        <w:tc>
          <w:tcPr>
            <w:tcW w:w="1433" w:type="dxa"/>
          </w:tcPr>
          <w:p w14:paraId="0C170B6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B1DDF8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74157889" w14:textId="7777777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76BE2404" w14:textId="62E119AE" w:rsidR="00E963B3" w:rsidRDefault="005C538D"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77789E3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6413DCE" w14:textId="77777777" w:rsidTr="000E6DEC">
        <w:tc>
          <w:tcPr>
            <w:tcW w:w="3812" w:type="dxa"/>
            <w:shd w:val="clear" w:color="auto" w:fill="auto"/>
          </w:tcPr>
          <w:p w14:paraId="577B983F"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2.3.5. Izglītības iestādes īstenoto mācību/</w:t>
            </w:r>
            <w:proofErr w:type="spellStart"/>
            <w:r>
              <w:rPr>
                <w:rFonts w:ascii="Times New Roman" w:eastAsia="Times New Roman" w:hAnsi="Times New Roman" w:cs="Times New Roman"/>
                <w:color w:val="000000"/>
              </w:rPr>
              <w:t>ārpusstundu</w:t>
            </w:r>
            <w:proofErr w:type="spellEnd"/>
            <w:r>
              <w:rPr>
                <w:rFonts w:ascii="Times New Roman" w:eastAsia="Times New Roman" w:hAnsi="Times New Roman" w:cs="Times New Roman"/>
                <w:color w:val="000000"/>
              </w:rPr>
              <w:t xml:space="preserve"> pasākumu efektivitāte, nodrošinot izglītības programmas mērķu sasniegšanu</w:t>
            </w:r>
          </w:p>
        </w:tc>
        <w:tc>
          <w:tcPr>
            <w:tcW w:w="1433" w:type="dxa"/>
          </w:tcPr>
          <w:p w14:paraId="3B8C9FE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CDE18F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0F6F6A62" w14:textId="7777777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4050F81C" w14:textId="7DAB9138" w:rsidR="00E963B3" w:rsidRDefault="000D5F72"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134" w:type="dxa"/>
          </w:tcPr>
          <w:p w14:paraId="7D4B211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7A7B05A" w14:textId="77777777" w:rsidTr="000E6DEC">
        <w:tc>
          <w:tcPr>
            <w:tcW w:w="3812" w:type="dxa"/>
            <w:shd w:val="clear" w:color="auto" w:fill="auto"/>
          </w:tcPr>
          <w:p w14:paraId="4FECE891"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2.3.6. Izglītības iestādes darbība mācību laika efektīvai izmantošanai, īstenojot izglītības programmu</w:t>
            </w:r>
          </w:p>
        </w:tc>
        <w:tc>
          <w:tcPr>
            <w:tcW w:w="1433" w:type="dxa"/>
          </w:tcPr>
          <w:p w14:paraId="4EA2EF9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5BCF84A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3209EA2" w14:textId="6A062AB3" w:rsidR="00E963B3" w:rsidRDefault="000C6E3F"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55728DE2" w14:textId="77BEB3D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26B9F98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3584D6D" w14:textId="77777777" w:rsidTr="000E6DEC">
        <w:tc>
          <w:tcPr>
            <w:tcW w:w="3812" w:type="dxa"/>
            <w:shd w:val="clear" w:color="auto" w:fill="auto"/>
          </w:tcPr>
          <w:p w14:paraId="51CFED06"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2.3.12. Izglītības iestādes īstenotās izglītības programmas efektivitāte un kvalitāte</w:t>
            </w:r>
          </w:p>
        </w:tc>
        <w:tc>
          <w:tcPr>
            <w:tcW w:w="1433" w:type="dxa"/>
          </w:tcPr>
          <w:p w14:paraId="30C4DC6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B47C0AC"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5AB73FE1" w14:textId="39EF190A" w:rsidR="00E963B3" w:rsidRDefault="000D5F72"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31A79D3" w14:textId="77777777" w:rsidR="00E963B3" w:rsidRDefault="00E963B3" w:rsidP="000D5F72">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134" w:type="dxa"/>
          </w:tcPr>
          <w:p w14:paraId="69C05A6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0704DD7A" w14:textId="77777777" w:rsidTr="000E6DEC">
        <w:tc>
          <w:tcPr>
            <w:tcW w:w="8364" w:type="dxa"/>
            <w:gridSpan w:val="5"/>
          </w:tcPr>
          <w:p w14:paraId="3D9F10AF"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1134" w:type="dxa"/>
          </w:tcPr>
          <w:p w14:paraId="1A4FEB5C" w14:textId="0B8D2D5E"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r w:rsidR="000E6DEC">
              <w:rPr>
                <w:rFonts w:ascii="Times New Roman" w:eastAsia="Times New Roman" w:hAnsi="Times New Roman" w:cs="Times New Roman"/>
                <w:color w:val="000000"/>
              </w:rPr>
              <w:t>4</w:t>
            </w:r>
          </w:p>
        </w:tc>
      </w:tr>
      <w:tr w:rsidR="00E963B3" w14:paraId="10E5CB5B" w14:textId="77777777" w:rsidTr="000E6DEC">
        <w:tc>
          <w:tcPr>
            <w:tcW w:w="8364" w:type="dxa"/>
            <w:gridSpan w:val="5"/>
          </w:tcPr>
          <w:p w14:paraId="60B13582"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1134" w:type="dxa"/>
          </w:tcPr>
          <w:p w14:paraId="095EB22B" w14:textId="4069E77F"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5AB70A38" w14:textId="77777777" w:rsidR="00E963B3" w:rsidRDefault="00E963B3">
      <w:pPr>
        <w:spacing w:line="240" w:lineRule="auto"/>
        <w:rPr>
          <w:rFonts w:ascii="Times New Roman" w:eastAsia="Times New Roman" w:hAnsi="Times New Roman" w:cs="Times New Roman"/>
        </w:rPr>
      </w:pPr>
    </w:p>
    <w:p w14:paraId="3B0FEDF8" w14:textId="77777777" w:rsidR="00E963B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 IEKĻAUJOŠA VIDE</w:t>
      </w:r>
    </w:p>
    <w:p w14:paraId="6D2924F3" w14:textId="77777777" w:rsidR="00E963B3" w:rsidRDefault="00E963B3">
      <w:pPr>
        <w:spacing w:line="240" w:lineRule="auto"/>
        <w:rPr>
          <w:rFonts w:ascii="Times New Roman" w:eastAsia="Times New Roman" w:hAnsi="Times New Roman" w:cs="Times New Roman"/>
          <w:i/>
        </w:rPr>
      </w:pPr>
    </w:p>
    <w:p w14:paraId="5E7B60A8" w14:textId="77777777" w:rsidR="00E963B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3E37F9E7" w14:textId="77777777" w:rsidR="00E963B3" w:rsidRDefault="00E963B3">
      <w:pPr>
        <w:spacing w:line="240" w:lineRule="auto"/>
        <w:ind w:left="360"/>
        <w:rPr>
          <w:rFonts w:ascii="Times New Roman" w:eastAsia="Times New Roman" w:hAnsi="Times New Roman" w:cs="Times New Roman"/>
        </w:rPr>
      </w:pPr>
    </w:p>
    <w:tbl>
      <w:tblPr>
        <w:tblStyle w:val="a5"/>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0"/>
        <w:gridCol w:w="1465"/>
        <w:gridCol w:w="1276"/>
        <w:gridCol w:w="851"/>
        <w:gridCol w:w="992"/>
        <w:gridCol w:w="992"/>
      </w:tblGrid>
      <w:tr w:rsidR="00E963B3" w14:paraId="3D278975" w14:textId="77777777" w:rsidTr="000E6DEC">
        <w:tc>
          <w:tcPr>
            <w:tcW w:w="3780" w:type="dxa"/>
            <w:vMerge w:val="restart"/>
          </w:tcPr>
          <w:p w14:paraId="047AE9D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76" w:type="dxa"/>
            <w:gridSpan w:val="5"/>
          </w:tcPr>
          <w:p w14:paraId="7A69853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6A4CA32D" w14:textId="77777777" w:rsidTr="000E6DEC">
        <w:tc>
          <w:tcPr>
            <w:tcW w:w="3780" w:type="dxa"/>
            <w:vMerge/>
          </w:tcPr>
          <w:p w14:paraId="30D133A2"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65" w:type="dxa"/>
          </w:tcPr>
          <w:p w14:paraId="64B6976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4BDC3F0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5B6B219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7F3CE0F"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1F34DE2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4A3A792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4047570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0BE1F99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7731C89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4BE9FAF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28B41BAB" w14:textId="77777777" w:rsidTr="000E6DEC">
        <w:tc>
          <w:tcPr>
            <w:tcW w:w="3780" w:type="dxa"/>
            <w:shd w:val="clear" w:color="auto" w:fill="auto"/>
          </w:tcPr>
          <w:p w14:paraId="191CD4F5"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3.1.1. Izglītības iestādes izpratne par faktoriem, kuri ietekmē izglītības pieejamību</w:t>
            </w:r>
          </w:p>
        </w:tc>
        <w:tc>
          <w:tcPr>
            <w:tcW w:w="1465" w:type="dxa"/>
          </w:tcPr>
          <w:p w14:paraId="02228C2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267832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81EE727" w14:textId="55B89EEF"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496A34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992" w:type="dxa"/>
          </w:tcPr>
          <w:p w14:paraId="12036E8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tc>
      </w:tr>
      <w:tr w:rsidR="00E963B3" w14:paraId="10C81EB9" w14:textId="77777777" w:rsidTr="000E6DEC">
        <w:tc>
          <w:tcPr>
            <w:tcW w:w="3780" w:type="dxa"/>
            <w:shd w:val="clear" w:color="auto" w:fill="auto"/>
          </w:tcPr>
          <w:p w14:paraId="209634CF"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3.1.2. Izglītības vides pieejamība un izglītības programmas pielāgošana izglītojamiem ar speciālajām vajadzībām</w:t>
            </w:r>
          </w:p>
        </w:tc>
        <w:tc>
          <w:tcPr>
            <w:tcW w:w="1465" w:type="dxa"/>
          </w:tcPr>
          <w:p w14:paraId="3D7499D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D3E2F6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15AE91DD" w14:textId="26B61217"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FFFFFF"/>
          </w:tcPr>
          <w:p w14:paraId="651E8B4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992" w:type="dxa"/>
            <w:shd w:val="clear" w:color="auto" w:fill="FFFFFF"/>
          </w:tcPr>
          <w:p w14:paraId="5FD1DAE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tc>
      </w:tr>
      <w:tr w:rsidR="00E963B3" w14:paraId="7D496548" w14:textId="77777777" w:rsidTr="000E6DEC">
        <w:tc>
          <w:tcPr>
            <w:tcW w:w="3780" w:type="dxa"/>
            <w:shd w:val="clear" w:color="auto" w:fill="auto"/>
          </w:tcPr>
          <w:p w14:paraId="684F5F45"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3.1.4. Izglītības iestādes rīcība priekšlaicīgas mācību pārtraukšanas risku mazināšanā</w:t>
            </w:r>
          </w:p>
        </w:tc>
        <w:tc>
          <w:tcPr>
            <w:tcW w:w="1465" w:type="dxa"/>
            <w:tcBorders>
              <w:bottom w:val="single" w:sz="4" w:space="0" w:color="000000"/>
            </w:tcBorders>
          </w:tcPr>
          <w:p w14:paraId="4806BF8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Borders>
              <w:bottom w:val="single" w:sz="4" w:space="0" w:color="000000"/>
            </w:tcBorders>
          </w:tcPr>
          <w:p w14:paraId="45EE28E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tcBorders>
              <w:bottom w:val="single" w:sz="4" w:space="0" w:color="000000"/>
            </w:tcBorders>
            <w:vAlign w:val="center"/>
          </w:tcPr>
          <w:p w14:paraId="5CA43315" w14:textId="31E0B8F9"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Borders>
              <w:bottom w:val="single" w:sz="4" w:space="0" w:color="000000"/>
            </w:tcBorders>
          </w:tcPr>
          <w:p w14:paraId="22488E9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992" w:type="dxa"/>
            <w:tcBorders>
              <w:bottom w:val="single" w:sz="4" w:space="0" w:color="000000"/>
            </w:tcBorders>
          </w:tcPr>
          <w:p w14:paraId="5491ED4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37C8A02B" w14:textId="77777777" w:rsidTr="000E6DEC">
        <w:tc>
          <w:tcPr>
            <w:tcW w:w="8364" w:type="dxa"/>
            <w:gridSpan w:val="5"/>
          </w:tcPr>
          <w:p w14:paraId="6CEFE6B7"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4A72F909" w14:textId="7A1A9F74"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9</w:t>
            </w:r>
          </w:p>
        </w:tc>
      </w:tr>
      <w:tr w:rsidR="00E963B3" w14:paraId="31E92EA8" w14:textId="77777777" w:rsidTr="000E6DEC">
        <w:tc>
          <w:tcPr>
            <w:tcW w:w="8364" w:type="dxa"/>
            <w:gridSpan w:val="5"/>
          </w:tcPr>
          <w:p w14:paraId="26B5598E"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16395E73" w14:textId="505C65D9"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59AFA471" w14:textId="77777777" w:rsidR="00E963B3" w:rsidRDefault="00E963B3">
      <w:pPr>
        <w:spacing w:line="240" w:lineRule="auto"/>
        <w:rPr>
          <w:rFonts w:ascii="Times New Roman" w:eastAsia="Times New Roman" w:hAnsi="Times New Roman" w:cs="Times New Roman"/>
        </w:rPr>
      </w:pPr>
    </w:p>
    <w:p w14:paraId="424472D8" w14:textId="77777777" w:rsidR="00E963B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56F6A29B" w14:textId="77777777" w:rsidR="00E963B3" w:rsidRDefault="00E963B3">
      <w:pPr>
        <w:spacing w:line="240" w:lineRule="auto"/>
        <w:ind w:left="360"/>
        <w:rPr>
          <w:rFonts w:ascii="Times New Roman" w:eastAsia="Times New Roman" w:hAnsi="Times New Roman" w:cs="Times New Roman"/>
        </w:rPr>
      </w:pPr>
    </w:p>
    <w:tbl>
      <w:tblPr>
        <w:tblStyle w:val="a6"/>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7"/>
        <w:gridCol w:w="1276"/>
        <w:gridCol w:w="851"/>
        <w:gridCol w:w="992"/>
        <w:gridCol w:w="992"/>
      </w:tblGrid>
      <w:tr w:rsidR="00E963B3" w14:paraId="401A5FF4" w14:textId="77777777" w:rsidTr="000E6DEC">
        <w:tc>
          <w:tcPr>
            <w:tcW w:w="3798" w:type="dxa"/>
            <w:vMerge w:val="restart"/>
          </w:tcPr>
          <w:p w14:paraId="4EC901D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58" w:type="dxa"/>
            <w:gridSpan w:val="5"/>
          </w:tcPr>
          <w:p w14:paraId="1058F77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4E911B85" w14:textId="77777777" w:rsidTr="000E6DEC">
        <w:tc>
          <w:tcPr>
            <w:tcW w:w="3798" w:type="dxa"/>
            <w:vMerge/>
          </w:tcPr>
          <w:p w14:paraId="4EDFF7AB"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47" w:type="dxa"/>
          </w:tcPr>
          <w:p w14:paraId="012D47C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4127129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300929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80422C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1B67B5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00A7878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36076A3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5582727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086ECE53"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1DEE006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63F6647B" w14:textId="77777777" w:rsidTr="000E6DEC">
        <w:tc>
          <w:tcPr>
            <w:tcW w:w="3798" w:type="dxa"/>
            <w:shd w:val="clear" w:color="auto" w:fill="auto"/>
          </w:tcPr>
          <w:p w14:paraId="2FD9A372"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3.2.1. Izglītības iestādes darbs, iegūstot informāciju un datus par izglītojamo, vecāku un personāla drošību un psiholoģisko labklājību</w:t>
            </w:r>
          </w:p>
        </w:tc>
        <w:tc>
          <w:tcPr>
            <w:tcW w:w="1447" w:type="dxa"/>
          </w:tcPr>
          <w:p w14:paraId="4B6015F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038995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65FD0A2" w14:textId="67324CEC"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4D3C6DF"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3B8121B1"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0914AAEC" w14:textId="77777777" w:rsidTr="000E6DEC">
        <w:tc>
          <w:tcPr>
            <w:tcW w:w="3798" w:type="dxa"/>
            <w:shd w:val="clear" w:color="auto" w:fill="auto"/>
          </w:tcPr>
          <w:p w14:paraId="7E79B313"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lastRenderedPageBreak/>
              <w:t>3.2.2. Izglītības iestādes iekšējās kārtības un drošības noteikumu ievērošana</w:t>
            </w:r>
          </w:p>
        </w:tc>
        <w:tc>
          <w:tcPr>
            <w:tcW w:w="1447" w:type="dxa"/>
          </w:tcPr>
          <w:p w14:paraId="1DD7CB6D"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AA3E13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C05271E" w14:textId="0FBDECFA"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CBAA63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4F86FFE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848B4BD" w14:textId="77777777" w:rsidTr="000E6DEC">
        <w:tc>
          <w:tcPr>
            <w:tcW w:w="3798" w:type="dxa"/>
            <w:shd w:val="clear" w:color="auto" w:fill="auto"/>
          </w:tcPr>
          <w:p w14:paraId="78EDDD53"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3.2.3. Izglītības iestādes fiziskā drošība un ar to saistīto risku identificēšana un novēršana</w:t>
            </w:r>
          </w:p>
        </w:tc>
        <w:tc>
          <w:tcPr>
            <w:tcW w:w="1447" w:type="dxa"/>
          </w:tcPr>
          <w:p w14:paraId="58509ED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7EA179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5A97B6E6" w14:textId="0438F43D"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0950747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E91BE91"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5368D16B" w14:textId="77777777" w:rsidTr="000E6DEC">
        <w:tc>
          <w:tcPr>
            <w:tcW w:w="3798" w:type="dxa"/>
            <w:shd w:val="clear" w:color="auto" w:fill="auto"/>
          </w:tcPr>
          <w:p w14:paraId="484A9E70"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3.2.4. Emocionālā drošība izglītības iestādē un ar to saistīto risku novēršana</w:t>
            </w:r>
          </w:p>
        </w:tc>
        <w:tc>
          <w:tcPr>
            <w:tcW w:w="1447" w:type="dxa"/>
          </w:tcPr>
          <w:p w14:paraId="71ACF81D"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3B7710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F7853E3" w14:textId="17FE6B3B"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463721B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4C14C22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58AD7330" w14:textId="77777777" w:rsidTr="000E6DEC">
        <w:tc>
          <w:tcPr>
            <w:tcW w:w="3798" w:type="dxa"/>
            <w:shd w:val="clear" w:color="auto" w:fill="auto"/>
          </w:tcPr>
          <w:p w14:paraId="7736D6C0"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 xml:space="preserve">3.2.5. Izglītības iestādes personāla un izglītojamo </w:t>
            </w:r>
            <w:proofErr w:type="spellStart"/>
            <w:r w:rsidRPr="005C538D">
              <w:rPr>
                <w:rFonts w:ascii="Times New Roman" w:eastAsia="Times New Roman" w:hAnsi="Times New Roman" w:cs="Times New Roman"/>
                <w:color w:val="000000"/>
              </w:rPr>
              <w:t>labizjūta</w:t>
            </w:r>
            <w:proofErr w:type="spellEnd"/>
          </w:p>
        </w:tc>
        <w:tc>
          <w:tcPr>
            <w:tcW w:w="1447" w:type="dxa"/>
          </w:tcPr>
          <w:p w14:paraId="0DD97EA3"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BDBE27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6D8CED36" w14:textId="16646A36"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5275311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74EA398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9371632" w14:textId="77777777" w:rsidTr="000E6DEC">
        <w:tc>
          <w:tcPr>
            <w:tcW w:w="8364" w:type="dxa"/>
            <w:gridSpan w:val="5"/>
          </w:tcPr>
          <w:p w14:paraId="1128EA8E"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69BB1590" w14:textId="7CB120DF"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r w:rsidR="00E963B3" w14:paraId="4F41726C" w14:textId="77777777" w:rsidTr="000E6DEC">
        <w:tc>
          <w:tcPr>
            <w:tcW w:w="8364" w:type="dxa"/>
            <w:gridSpan w:val="5"/>
          </w:tcPr>
          <w:p w14:paraId="615B50AE"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07331F39" w14:textId="2AD0778F"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1CCF733A" w14:textId="77777777" w:rsidR="00E963B3" w:rsidRDefault="00E963B3">
      <w:pPr>
        <w:spacing w:line="240" w:lineRule="auto"/>
        <w:ind w:hanging="141"/>
        <w:rPr>
          <w:rFonts w:ascii="Times New Roman" w:eastAsia="Times New Roman" w:hAnsi="Times New Roman" w:cs="Times New Roman"/>
          <w:b/>
        </w:rPr>
      </w:pPr>
    </w:p>
    <w:p w14:paraId="5D843150" w14:textId="77777777" w:rsidR="00E963B3" w:rsidRDefault="00000000">
      <w:pPr>
        <w:spacing w:line="240" w:lineRule="auto"/>
        <w:ind w:left="360" w:hanging="501"/>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3364C193" w14:textId="77777777" w:rsidR="00E963B3" w:rsidRDefault="00E963B3">
      <w:pPr>
        <w:spacing w:line="240" w:lineRule="auto"/>
        <w:rPr>
          <w:rFonts w:ascii="Times New Roman" w:eastAsia="Times New Roman" w:hAnsi="Times New Roman" w:cs="Times New Roman"/>
        </w:rPr>
      </w:pPr>
    </w:p>
    <w:tbl>
      <w:tblPr>
        <w:tblStyle w:val="a7"/>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4"/>
        <w:gridCol w:w="1431"/>
        <w:gridCol w:w="1276"/>
        <w:gridCol w:w="851"/>
        <w:gridCol w:w="992"/>
        <w:gridCol w:w="992"/>
      </w:tblGrid>
      <w:tr w:rsidR="00E963B3" w14:paraId="7CA1F767" w14:textId="77777777" w:rsidTr="000E6DEC">
        <w:tc>
          <w:tcPr>
            <w:tcW w:w="3814" w:type="dxa"/>
            <w:vMerge w:val="restart"/>
          </w:tcPr>
          <w:p w14:paraId="3B62F36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42" w:type="dxa"/>
            <w:gridSpan w:val="5"/>
          </w:tcPr>
          <w:p w14:paraId="5E1F94F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149193DF" w14:textId="77777777" w:rsidTr="000E6DEC">
        <w:tc>
          <w:tcPr>
            <w:tcW w:w="3814" w:type="dxa"/>
            <w:vMerge/>
          </w:tcPr>
          <w:p w14:paraId="6C9D3568"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31" w:type="dxa"/>
          </w:tcPr>
          <w:p w14:paraId="6616D4E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14F1D6E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CCEAFAB"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4035F2B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0ADF84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5D1B924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05C8058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65884A41"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38958D62"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Izcili</w:t>
            </w:r>
          </w:p>
          <w:p w14:paraId="5C5DC66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7495F8D9" w14:textId="77777777" w:rsidTr="000E6DEC">
        <w:tc>
          <w:tcPr>
            <w:tcW w:w="3814" w:type="dxa"/>
            <w:shd w:val="clear" w:color="auto" w:fill="auto"/>
          </w:tcPr>
          <w:p w14:paraId="2FE290CE"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3.3.1. Izglītības iestādei pieejamie materiāltehniskie resursi izglītības programmas īstenošanai</w:t>
            </w:r>
          </w:p>
        </w:tc>
        <w:tc>
          <w:tcPr>
            <w:tcW w:w="1431" w:type="dxa"/>
          </w:tcPr>
          <w:p w14:paraId="21D9EA8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0081A8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11EDCDAA" w14:textId="6681E0C5"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6AF79D77" w14:textId="1F98D344" w:rsidR="00E963B3" w:rsidRDefault="001A633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3860CC9A"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08ED5947" w14:textId="77777777" w:rsidTr="000E6DEC">
        <w:tc>
          <w:tcPr>
            <w:tcW w:w="3814" w:type="dxa"/>
            <w:shd w:val="clear" w:color="auto" w:fill="auto"/>
          </w:tcPr>
          <w:p w14:paraId="387892EB"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3.3.2. Izglītības iestādei pieejamās informācijas un komunikācijas tehnoloģijas un digitālie resursi izglītības programmas īstenošanai</w:t>
            </w:r>
          </w:p>
        </w:tc>
        <w:tc>
          <w:tcPr>
            <w:tcW w:w="1431" w:type="dxa"/>
          </w:tcPr>
          <w:p w14:paraId="04A9256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80CA6B3"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8640967" w14:textId="320AE650"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0C98F3B"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0F88A9F8"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2C0C30DE" w14:textId="77777777" w:rsidTr="000E6DEC">
        <w:tc>
          <w:tcPr>
            <w:tcW w:w="3814" w:type="dxa"/>
            <w:shd w:val="clear" w:color="auto" w:fill="auto"/>
          </w:tcPr>
          <w:p w14:paraId="1486A58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3.3.3.Izglītības iestādes materiāltehnisko resursu un iekārtu izmantošanas efektivitāte</w:t>
            </w:r>
          </w:p>
        </w:tc>
        <w:tc>
          <w:tcPr>
            <w:tcW w:w="1431" w:type="dxa"/>
          </w:tcPr>
          <w:p w14:paraId="0C88F06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C7A85E3"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36F4EB4"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602AFEF8" w14:textId="3D9AC4AE"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C84570B"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highlight w:val="yellow"/>
              </w:rPr>
            </w:pPr>
          </w:p>
        </w:tc>
      </w:tr>
      <w:tr w:rsidR="00E963B3" w14:paraId="134EA262" w14:textId="77777777" w:rsidTr="000E6DEC">
        <w:tc>
          <w:tcPr>
            <w:tcW w:w="3814" w:type="dxa"/>
            <w:shd w:val="clear" w:color="auto" w:fill="auto"/>
          </w:tcPr>
          <w:p w14:paraId="6ABB6F7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3.3.4. Izglītības iestādes telpu atbilstība mācību un audzināšanas procesam</w:t>
            </w:r>
          </w:p>
        </w:tc>
        <w:tc>
          <w:tcPr>
            <w:tcW w:w="1431" w:type="dxa"/>
          </w:tcPr>
          <w:p w14:paraId="33B018A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5AD774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6AC5F818" w14:textId="75782611"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7CBA2FC"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6A38778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0F6E2D49" w14:textId="77777777" w:rsidTr="000E6DEC">
        <w:tc>
          <w:tcPr>
            <w:tcW w:w="3814" w:type="dxa"/>
            <w:shd w:val="clear" w:color="auto" w:fill="auto"/>
          </w:tcPr>
          <w:p w14:paraId="4AB83463"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3.3.5. Izglītības iestādes apkārtējās teritorijas un telpu </w:t>
            </w:r>
            <w:proofErr w:type="spellStart"/>
            <w:r>
              <w:rPr>
                <w:rFonts w:ascii="Times New Roman" w:eastAsia="Times New Roman" w:hAnsi="Times New Roman" w:cs="Times New Roman"/>
                <w:color w:val="000000"/>
              </w:rPr>
              <w:t>multifunkcionalitāte</w:t>
            </w:r>
            <w:proofErr w:type="spellEnd"/>
          </w:p>
        </w:tc>
        <w:tc>
          <w:tcPr>
            <w:tcW w:w="1431" w:type="dxa"/>
          </w:tcPr>
          <w:p w14:paraId="17BE88F1"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03984A4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465B579" w14:textId="1D5958BB"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CEFA139"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2008DF6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r>
      <w:tr w:rsidR="00E963B3" w14:paraId="319B604C" w14:textId="77777777" w:rsidTr="000E6DEC">
        <w:tc>
          <w:tcPr>
            <w:tcW w:w="8364" w:type="dxa"/>
            <w:gridSpan w:val="5"/>
          </w:tcPr>
          <w:p w14:paraId="10CC00F8"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7D4DED73" w14:textId="678E3A8E"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17</w:t>
            </w:r>
          </w:p>
        </w:tc>
      </w:tr>
      <w:tr w:rsidR="00E963B3" w14:paraId="460B1EE7" w14:textId="77777777" w:rsidTr="000E6DEC">
        <w:tc>
          <w:tcPr>
            <w:tcW w:w="8364" w:type="dxa"/>
            <w:gridSpan w:val="5"/>
          </w:tcPr>
          <w:p w14:paraId="30C9FF7A"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505ACA2E" w14:textId="16C52256"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33AD55BE" w14:textId="77777777" w:rsidR="00E963B3" w:rsidRDefault="00E963B3">
      <w:pPr>
        <w:spacing w:line="240" w:lineRule="auto"/>
        <w:rPr>
          <w:rFonts w:ascii="Times New Roman" w:eastAsia="Times New Roman" w:hAnsi="Times New Roman" w:cs="Times New Roman"/>
        </w:rPr>
      </w:pPr>
    </w:p>
    <w:p w14:paraId="1BBF1AFD" w14:textId="77777777" w:rsidR="00E963B3" w:rsidRDefault="00E963B3">
      <w:pPr>
        <w:spacing w:line="240" w:lineRule="auto"/>
        <w:rPr>
          <w:rFonts w:ascii="Times New Roman" w:eastAsia="Times New Roman" w:hAnsi="Times New Roman" w:cs="Times New Roman"/>
        </w:rPr>
      </w:pPr>
    </w:p>
    <w:p w14:paraId="0D7B21E6" w14:textId="77777777" w:rsidR="00E963B3"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4. LABA PĀRVALDĪBA</w:t>
      </w:r>
    </w:p>
    <w:p w14:paraId="47D01AB1" w14:textId="77777777" w:rsidR="00E963B3" w:rsidRDefault="00E963B3">
      <w:pPr>
        <w:spacing w:line="240" w:lineRule="auto"/>
        <w:rPr>
          <w:rFonts w:ascii="Times New Roman" w:eastAsia="Times New Roman" w:hAnsi="Times New Roman" w:cs="Times New Roman"/>
          <w:b/>
        </w:rPr>
      </w:pPr>
    </w:p>
    <w:p w14:paraId="159CE39A" w14:textId="77777777" w:rsidR="00E963B3"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3ED4429E" w14:textId="77777777" w:rsidR="00E963B3" w:rsidRDefault="00E963B3">
      <w:pPr>
        <w:spacing w:line="240" w:lineRule="auto"/>
        <w:jc w:val="both"/>
        <w:rPr>
          <w:rFonts w:ascii="Times New Roman" w:eastAsia="Times New Roman" w:hAnsi="Times New Roman" w:cs="Times New Roman"/>
        </w:rPr>
      </w:pPr>
    </w:p>
    <w:tbl>
      <w:tblPr>
        <w:tblStyle w:val="a8"/>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6"/>
        <w:gridCol w:w="1459"/>
        <w:gridCol w:w="1276"/>
        <w:gridCol w:w="851"/>
        <w:gridCol w:w="992"/>
        <w:gridCol w:w="992"/>
      </w:tblGrid>
      <w:tr w:rsidR="00E963B3" w14:paraId="1CCC5F24" w14:textId="77777777" w:rsidTr="000E6DEC">
        <w:tc>
          <w:tcPr>
            <w:tcW w:w="3786" w:type="dxa"/>
            <w:vMerge w:val="restart"/>
          </w:tcPr>
          <w:p w14:paraId="700C7FA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70" w:type="dxa"/>
            <w:gridSpan w:val="5"/>
          </w:tcPr>
          <w:p w14:paraId="2A8A758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150ACF56" w14:textId="77777777" w:rsidTr="000E6DEC">
        <w:tc>
          <w:tcPr>
            <w:tcW w:w="3786" w:type="dxa"/>
            <w:vMerge/>
          </w:tcPr>
          <w:p w14:paraId="676AB567"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59" w:type="dxa"/>
          </w:tcPr>
          <w:p w14:paraId="03BE1BA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2F3739A5"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74AB4B53"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A75ADEE"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3F9E6A3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3B5C8E6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68CFCC8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06E618F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4459290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2B87D533"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5AEE5E76" w14:textId="77777777" w:rsidTr="000E6DEC">
        <w:tc>
          <w:tcPr>
            <w:tcW w:w="3786" w:type="dxa"/>
            <w:shd w:val="clear" w:color="auto" w:fill="auto"/>
          </w:tcPr>
          <w:p w14:paraId="5AC0C67F"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4.1.1. Izglītības iestādes stratēģiskās, ikgadējās un ikdienas darba plānošanas sistēma un efektivitāte</w:t>
            </w:r>
          </w:p>
        </w:tc>
        <w:tc>
          <w:tcPr>
            <w:tcW w:w="1459" w:type="dxa"/>
          </w:tcPr>
          <w:p w14:paraId="308BCF1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E93FD0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E5F737A" w14:textId="0CE3C1FA"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7EDDD91F"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1FDF773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DAF97F4" w14:textId="77777777" w:rsidTr="000E6DEC">
        <w:tc>
          <w:tcPr>
            <w:tcW w:w="3786" w:type="dxa"/>
            <w:shd w:val="clear" w:color="auto" w:fill="auto"/>
          </w:tcPr>
          <w:p w14:paraId="05AAC603"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 xml:space="preserve">4.1.2. Izglītības iestādes vadītāja, izglītības iestādes darba, izglītības programmas īstenošanas </w:t>
            </w:r>
            <w:proofErr w:type="spellStart"/>
            <w:r w:rsidRPr="005C538D">
              <w:rPr>
                <w:rFonts w:ascii="Times New Roman" w:eastAsia="Times New Roman" w:hAnsi="Times New Roman" w:cs="Times New Roman"/>
                <w:color w:val="000000"/>
              </w:rPr>
              <w:t>pašvērtēšanas</w:t>
            </w:r>
            <w:proofErr w:type="spellEnd"/>
            <w:r w:rsidRPr="005C538D">
              <w:rPr>
                <w:rFonts w:ascii="Times New Roman" w:eastAsia="Times New Roman" w:hAnsi="Times New Roman" w:cs="Times New Roman"/>
                <w:color w:val="000000"/>
              </w:rPr>
              <w:t xml:space="preserve"> kvalitāte un efektivitāte</w:t>
            </w:r>
          </w:p>
        </w:tc>
        <w:tc>
          <w:tcPr>
            <w:tcW w:w="1459" w:type="dxa"/>
          </w:tcPr>
          <w:p w14:paraId="037B1F36"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568FDF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7E47C32" w14:textId="1895493F"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237D673A"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1CEDE67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9D55C83" w14:textId="77777777" w:rsidTr="000E6DEC">
        <w:tc>
          <w:tcPr>
            <w:tcW w:w="3786" w:type="dxa"/>
            <w:shd w:val="clear" w:color="auto" w:fill="auto"/>
          </w:tcPr>
          <w:p w14:paraId="04657058"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4.1.3. Personāla pārvaldības efektivitāte</w:t>
            </w:r>
          </w:p>
        </w:tc>
        <w:tc>
          <w:tcPr>
            <w:tcW w:w="1459" w:type="dxa"/>
          </w:tcPr>
          <w:p w14:paraId="4293877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0C062C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shd w:val="clear" w:color="auto" w:fill="auto"/>
            <w:vAlign w:val="center"/>
          </w:tcPr>
          <w:p w14:paraId="5F9A4CE0"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shd w:val="clear" w:color="auto" w:fill="auto"/>
            <w:vAlign w:val="center"/>
          </w:tcPr>
          <w:p w14:paraId="3D840C62" w14:textId="1DB8F757"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shd w:val="clear" w:color="auto" w:fill="auto"/>
          </w:tcPr>
          <w:p w14:paraId="0DDBF1B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105EF8A" w14:textId="77777777" w:rsidTr="000E6DEC">
        <w:tc>
          <w:tcPr>
            <w:tcW w:w="3786" w:type="dxa"/>
            <w:shd w:val="clear" w:color="auto" w:fill="auto"/>
          </w:tcPr>
          <w:p w14:paraId="194AF5AB"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 xml:space="preserve">4.1.4. Izglītības iestādes vadības komandas darba efektivitāte un sasaiste </w:t>
            </w:r>
            <w:r w:rsidRPr="005C538D">
              <w:rPr>
                <w:rFonts w:ascii="Times New Roman" w:eastAsia="Times New Roman" w:hAnsi="Times New Roman" w:cs="Times New Roman"/>
                <w:color w:val="000000"/>
              </w:rPr>
              <w:lastRenderedPageBreak/>
              <w:t>ar izglītības attīstības un/vai nozares politikas mērķiem</w:t>
            </w:r>
          </w:p>
        </w:tc>
        <w:tc>
          <w:tcPr>
            <w:tcW w:w="1459" w:type="dxa"/>
          </w:tcPr>
          <w:p w14:paraId="6BBF600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27D50F78"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33BF375A" w14:textId="3227BCEB"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9BB397B"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2E990FF5"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90617F7" w14:textId="77777777" w:rsidTr="000E6DEC">
        <w:tc>
          <w:tcPr>
            <w:tcW w:w="3786" w:type="dxa"/>
            <w:shd w:val="clear" w:color="auto" w:fill="auto"/>
          </w:tcPr>
          <w:p w14:paraId="1BC34A31" w14:textId="77777777" w:rsidR="00E963B3" w:rsidRPr="005C538D"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color w:val="000000"/>
              </w:rPr>
              <w:t xml:space="preserve">4.1.5. Izglītības iestādes vadītāja zināšanas un izpratne par finanšu un resursu efektīvu pārvaldību </w:t>
            </w:r>
          </w:p>
        </w:tc>
        <w:tc>
          <w:tcPr>
            <w:tcW w:w="1459" w:type="dxa"/>
          </w:tcPr>
          <w:p w14:paraId="2E01F11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B8B27D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44855D0B" w14:textId="398764B4"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4B4F5054"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3CC97E7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5EE83E9A" w14:textId="77777777" w:rsidTr="000E6DEC">
        <w:tc>
          <w:tcPr>
            <w:tcW w:w="3786" w:type="dxa"/>
            <w:shd w:val="clear" w:color="auto" w:fill="auto"/>
          </w:tcPr>
          <w:p w14:paraId="19D22C0F" w14:textId="77777777" w:rsidR="00E963B3" w:rsidRPr="005C538D" w:rsidRDefault="00000000">
            <w:pPr>
              <w:spacing w:line="240" w:lineRule="auto"/>
              <w:jc w:val="both"/>
              <w:rPr>
                <w:rFonts w:ascii="Times New Roman" w:eastAsia="Times New Roman" w:hAnsi="Times New Roman" w:cs="Times New Roman"/>
                <w:color w:val="000000"/>
              </w:rPr>
            </w:pPr>
            <w:r w:rsidRPr="005C538D">
              <w:rPr>
                <w:rFonts w:ascii="Times New Roman" w:eastAsia="Times New Roman" w:hAnsi="Times New Roman" w:cs="Times New Roman"/>
              </w:rPr>
              <w:t>4.1.6. Visu procesu efektivitātes paaugstināšana izglītības iestādē, īstenojot izglītības programmu</w:t>
            </w:r>
          </w:p>
        </w:tc>
        <w:tc>
          <w:tcPr>
            <w:tcW w:w="1459" w:type="dxa"/>
          </w:tcPr>
          <w:p w14:paraId="2EF1004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6EA5ADC3"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65081496" w14:textId="1A2F255C"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020ABD5A"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710EC6A9"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B957FEA" w14:textId="77777777" w:rsidTr="000E6DEC">
        <w:tc>
          <w:tcPr>
            <w:tcW w:w="8364" w:type="dxa"/>
            <w:gridSpan w:val="5"/>
          </w:tcPr>
          <w:p w14:paraId="0EB6786F"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0936EFAD" w14:textId="61E0A71E"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19</w:t>
            </w:r>
          </w:p>
        </w:tc>
      </w:tr>
      <w:tr w:rsidR="00E963B3" w14:paraId="3DAEF649" w14:textId="77777777" w:rsidTr="000E6DEC">
        <w:tc>
          <w:tcPr>
            <w:tcW w:w="8364" w:type="dxa"/>
            <w:gridSpan w:val="5"/>
          </w:tcPr>
          <w:p w14:paraId="5158F319"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5C72DDAC" w14:textId="5E70806D"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7C2B3073" w14:textId="77777777" w:rsidR="00E963B3" w:rsidRDefault="00E963B3">
      <w:pPr>
        <w:tabs>
          <w:tab w:val="left" w:pos="426"/>
        </w:tabs>
        <w:spacing w:line="240" w:lineRule="auto"/>
        <w:ind w:firstLine="426"/>
        <w:jc w:val="both"/>
        <w:rPr>
          <w:rFonts w:ascii="Times New Roman" w:eastAsia="Times New Roman" w:hAnsi="Times New Roman" w:cs="Times New Roman"/>
        </w:rPr>
      </w:pPr>
    </w:p>
    <w:p w14:paraId="1FEE9521" w14:textId="77777777" w:rsidR="00E963B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4.2. Kritērijs “Vadības profesionālā darbība”.</w:t>
      </w:r>
    </w:p>
    <w:p w14:paraId="1EDBD574" w14:textId="77777777" w:rsidR="00E963B3" w:rsidRDefault="00E963B3">
      <w:pPr>
        <w:spacing w:line="240" w:lineRule="auto"/>
        <w:ind w:left="426"/>
        <w:rPr>
          <w:rFonts w:ascii="Times New Roman" w:eastAsia="Times New Roman" w:hAnsi="Times New Roman" w:cs="Times New Roman"/>
          <w:b/>
        </w:rPr>
      </w:pPr>
    </w:p>
    <w:tbl>
      <w:tblPr>
        <w:tblStyle w:val="a9"/>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2"/>
        <w:gridCol w:w="1453"/>
        <w:gridCol w:w="1276"/>
        <w:gridCol w:w="851"/>
        <w:gridCol w:w="992"/>
        <w:gridCol w:w="992"/>
      </w:tblGrid>
      <w:tr w:rsidR="00E963B3" w14:paraId="5F38BC8D" w14:textId="77777777" w:rsidTr="000E6DEC">
        <w:tc>
          <w:tcPr>
            <w:tcW w:w="3792" w:type="dxa"/>
            <w:vMerge w:val="restart"/>
          </w:tcPr>
          <w:p w14:paraId="72987B0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64" w:type="dxa"/>
            <w:gridSpan w:val="5"/>
          </w:tcPr>
          <w:p w14:paraId="5EB4F570"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322EC1A9" w14:textId="77777777" w:rsidTr="000E6DEC">
        <w:tc>
          <w:tcPr>
            <w:tcW w:w="3792" w:type="dxa"/>
            <w:vMerge/>
          </w:tcPr>
          <w:p w14:paraId="1EA65886"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53" w:type="dxa"/>
          </w:tcPr>
          <w:p w14:paraId="6E9EC45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5BDF88F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29961E4F"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7F158779"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77FB37C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7B987D4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240AE37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50C5EC0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53FCBC8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21D98E2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293F9073" w14:textId="77777777" w:rsidTr="000E6DEC">
        <w:tc>
          <w:tcPr>
            <w:tcW w:w="3792" w:type="dxa"/>
            <w:shd w:val="clear" w:color="auto" w:fill="auto"/>
          </w:tcPr>
          <w:p w14:paraId="46C84E48"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4.2.1. Izglītības iestādes vadītāja zināšanas, izpratne par izglītības iestādes darbības tiesiskumu, prasme izstrādāt un atjaunot tiesību aktus</w:t>
            </w:r>
          </w:p>
        </w:tc>
        <w:tc>
          <w:tcPr>
            <w:tcW w:w="1453" w:type="dxa"/>
          </w:tcPr>
          <w:p w14:paraId="0D6FEA7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9837815"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63A279B8" w14:textId="7D1D95F5"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6B247B9B"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71A6DB7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77CE0BC5" w14:textId="77777777" w:rsidTr="000E6DEC">
        <w:tc>
          <w:tcPr>
            <w:tcW w:w="3792" w:type="dxa"/>
            <w:shd w:val="clear" w:color="auto" w:fill="auto"/>
          </w:tcPr>
          <w:p w14:paraId="06954241"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4.2.2. Izglītības iestādes vadītāja zināšanas par līderības stratēģijām un taktikām, prasme pieņemt lēmumus un uzņemties atbildību</w:t>
            </w:r>
          </w:p>
        </w:tc>
        <w:tc>
          <w:tcPr>
            <w:tcW w:w="1453" w:type="dxa"/>
          </w:tcPr>
          <w:p w14:paraId="271B6D1D"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6235BF8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301C7FB" w14:textId="730EE265"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3661C086"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5F23B47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2AA3A819" w14:textId="77777777" w:rsidTr="000E6DEC">
        <w:tc>
          <w:tcPr>
            <w:tcW w:w="3792" w:type="dxa"/>
            <w:shd w:val="clear" w:color="auto" w:fill="auto"/>
          </w:tcPr>
          <w:p w14:paraId="36A671AA"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4.2.3. Izglītības iestādes vadītāja komunikācija</w:t>
            </w:r>
          </w:p>
        </w:tc>
        <w:tc>
          <w:tcPr>
            <w:tcW w:w="1453" w:type="dxa"/>
          </w:tcPr>
          <w:p w14:paraId="2A634C38"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3E6FC26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6082D7BE"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169B6F70" w14:textId="254B60CD"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640EE63D"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4587D771" w14:textId="77777777" w:rsidTr="000E6DEC">
        <w:tc>
          <w:tcPr>
            <w:tcW w:w="3792" w:type="dxa"/>
            <w:shd w:val="clear" w:color="auto" w:fill="auto"/>
          </w:tcPr>
          <w:p w14:paraId="63749D2C"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4.2.4. Izglītības iestādes vadītāja kompetence sniegt un saņemt atgriezenisko saiti, veidojot mācīšanās organizācijā kultūru izglītības iestādē</w:t>
            </w:r>
          </w:p>
        </w:tc>
        <w:tc>
          <w:tcPr>
            <w:tcW w:w="1453" w:type="dxa"/>
          </w:tcPr>
          <w:p w14:paraId="0BBE95E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98873A4"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72C91612" w14:textId="338FF23F" w:rsidR="00E963B3" w:rsidRDefault="001A633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276092EC" w14:textId="5586E870"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3EF12E3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E94720A" w14:textId="77777777" w:rsidTr="000E6DEC">
        <w:tc>
          <w:tcPr>
            <w:tcW w:w="3792" w:type="dxa"/>
            <w:shd w:val="clear" w:color="auto" w:fill="auto"/>
          </w:tcPr>
          <w:p w14:paraId="0760D881"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4.2.5. Izglītības iestādes vadītāja ētiskums</w:t>
            </w:r>
          </w:p>
        </w:tc>
        <w:tc>
          <w:tcPr>
            <w:tcW w:w="1453" w:type="dxa"/>
          </w:tcPr>
          <w:p w14:paraId="295E8729"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A73EF83"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CB8303C"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011F37C1" w14:textId="57CD6160"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5AAA54E"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046A65E0" w14:textId="77777777" w:rsidTr="000E6DEC">
        <w:tc>
          <w:tcPr>
            <w:tcW w:w="3792" w:type="dxa"/>
            <w:shd w:val="clear" w:color="auto" w:fill="auto"/>
          </w:tcPr>
          <w:p w14:paraId="3FE79A4D"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4.2.6. Izglītības iestādes vadītāja izpratne par izglītības attīstības, tostarp izglītības kvalitātes, un/vai nozares politikas mērķiem un sasniedzamajiem rezultātiem</w:t>
            </w:r>
          </w:p>
        </w:tc>
        <w:tc>
          <w:tcPr>
            <w:tcW w:w="1453" w:type="dxa"/>
          </w:tcPr>
          <w:p w14:paraId="331741B2"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1E401100"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1AD8DD7B" w14:textId="10119091" w:rsidR="00E963B3" w:rsidRDefault="005C538D"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0CB57F2B" w14:textId="77777777" w:rsidR="00E963B3" w:rsidRDefault="00E963B3" w:rsidP="005C538D">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29DC530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1D880DFC" w14:textId="77777777" w:rsidTr="000E6DEC">
        <w:tc>
          <w:tcPr>
            <w:tcW w:w="8364" w:type="dxa"/>
            <w:gridSpan w:val="5"/>
          </w:tcPr>
          <w:p w14:paraId="00D3018B"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39EEE9B1" w14:textId="0E06F69D"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20</w:t>
            </w:r>
          </w:p>
        </w:tc>
      </w:tr>
      <w:tr w:rsidR="00E963B3" w14:paraId="07C7B681" w14:textId="77777777" w:rsidTr="000E6DEC">
        <w:tc>
          <w:tcPr>
            <w:tcW w:w="8364" w:type="dxa"/>
            <w:gridSpan w:val="5"/>
          </w:tcPr>
          <w:p w14:paraId="078D43F5"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5174C573" w14:textId="0492E560"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Labi</w:t>
            </w:r>
          </w:p>
        </w:tc>
      </w:tr>
    </w:tbl>
    <w:p w14:paraId="13B131A8" w14:textId="77777777" w:rsidR="00E963B3" w:rsidRDefault="00E963B3">
      <w:pPr>
        <w:spacing w:line="240" w:lineRule="auto"/>
        <w:ind w:left="426"/>
        <w:rPr>
          <w:rFonts w:ascii="Times New Roman" w:eastAsia="Times New Roman" w:hAnsi="Times New Roman" w:cs="Times New Roman"/>
        </w:rPr>
      </w:pPr>
    </w:p>
    <w:p w14:paraId="0FCAB5C1" w14:textId="77777777" w:rsidR="00E963B3" w:rsidRDefault="00000000">
      <w:pPr>
        <w:spacing w:line="240" w:lineRule="auto"/>
        <w:ind w:left="-141"/>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6EAB57AC" w14:textId="77777777" w:rsidR="00E963B3" w:rsidRDefault="00E963B3">
      <w:pPr>
        <w:spacing w:line="240" w:lineRule="auto"/>
        <w:ind w:left="426"/>
        <w:rPr>
          <w:rFonts w:ascii="Times New Roman" w:eastAsia="Times New Roman" w:hAnsi="Times New Roman" w:cs="Times New Roman"/>
        </w:rPr>
      </w:pPr>
    </w:p>
    <w:tbl>
      <w:tblPr>
        <w:tblStyle w:val="aa"/>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02"/>
        <w:gridCol w:w="1443"/>
        <w:gridCol w:w="1276"/>
        <w:gridCol w:w="851"/>
        <w:gridCol w:w="992"/>
        <w:gridCol w:w="992"/>
      </w:tblGrid>
      <w:tr w:rsidR="00E963B3" w14:paraId="0AFAAE4B" w14:textId="77777777" w:rsidTr="000E6DEC">
        <w:tc>
          <w:tcPr>
            <w:tcW w:w="3802" w:type="dxa"/>
            <w:vMerge w:val="restart"/>
          </w:tcPr>
          <w:p w14:paraId="3E4F41EB"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Rezultatīvais rādītājs</w:t>
            </w:r>
          </w:p>
        </w:tc>
        <w:tc>
          <w:tcPr>
            <w:tcW w:w="5554" w:type="dxa"/>
            <w:gridSpan w:val="5"/>
          </w:tcPr>
          <w:p w14:paraId="01A0A58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Kvalitātes vērtējuma līmenis</w:t>
            </w:r>
          </w:p>
        </w:tc>
      </w:tr>
      <w:tr w:rsidR="00E963B3" w14:paraId="6F26D85B" w14:textId="77777777" w:rsidTr="000E6DEC">
        <w:tc>
          <w:tcPr>
            <w:tcW w:w="3802" w:type="dxa"/>
            <w:vMerge/>
          </w:tcPr>
          <w:p w14:paraId="4DFD37F5" w14:textId="77777777" w:rsidR="00E963B3" w:rsidRDefault="00E963B3">
            <w:pPr>
              <w:widowControl w:val="0"/>
              <w:pBdr>
                <w:top w:val="nil"/>
                <w:left w:val="nil"/>
                <w:bottom w:val="nil"/>
                <w:right w:val="nil"/>
                <w:between w:val="nil"/>
              </w:pBdr>
              <w:rPr>
                <w:rFonts w:ascii="Times New Roman" w:eastAsia="Times New Roman" w:hAnsi="Times New Roman" w:cs="Times New Roman"/>
                <w:color w:val="000000"/>
              </w:rPr>
            </w:pPr>
          </w:p>
        </w:tc>
        <w:tc>
          <w:tcPr>
            <w:tcW w:w="1443" w:type="dxa"/>
          </w:tcPr>
          <w:p w14:paraId="065886A4"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Nepietiekami</w:t>
            </w:r>
          </w:p>
          <w:p w14:paraId="0D31E81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4EA1A221"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1276" w:type="dxa"/>
          </w:tcPr>
          <w:p w14:paraId="29D5BBC8"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Jāpilnveido</w:t>
            </w:r>
          </w:p>
          <w:p w14:paraId="0791C1CC"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Pr>
          <w:p w14:paraId="7DC4764A"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Labi</w:t>
            </w:r>
          </w:p>
          <w:p w14:paraId="74FAE426"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tcPr>
          <w:p w14:paraId="580F7BF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Ļoti labi (4)</w:t>
            </w:r>
          </w:p>
        </w:tc>
        <w:tc>
          <w:tcPr>
            <w:tcW w:w="992" w:type="dxa"/>
          </w:tcPr>
          <w:p w14:paraId="65139DCD"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Izcili </w:t>
            </w:r>
          </w:p>
          <w:p w14:paraId="3C99B0F7" w14:textId="77777777" w:rsidR="00E963B3" w:rsidRDefault="00000000">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E963B3" w14:paraId="249DDF8F" w14:textId="77777777" w:rsidTr="000E6DEC">
        <w:tc>
          <w:tcPr>
            <w:tcW w:w="3802" w:type="dxa"/>
            <w:shd w:val="clear" w:color="auto" w:fill="auto"/>
          </w:tcPr>
          <w:p w14:paraId="40471917"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4.3.1. Izglītības iestādes vadītāja sadarbības kvalitāte ar izglītības iestādes dibinātāju un/vai pašvaldību</w:t>
            </w:r>
          </w:p>
        </w:tc>
        <w:tc>
          <w:tcPr>
            <w:tcW w:w="1443" w:type="dxa"/>
          </w:tcPr>
          <w:p w14:paraId="029A4EEB"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4D22C63"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3DFDD9D0" w14:textId="77777777"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4E99D71B" w14:textId="41719391"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EDDF8C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58E5BC34" w14:textId="77777777" w:rsidTr="000E6DEC">
        <w:tc>
          <w:tcPr>
            <w:tcW w:w="3802" w:type="dxa"/>
            <w:shd w:val="clear" w:color="auto" w:fill="auto"/>
          </w:tcPr>
          <w:p w14:paraId="57962EC4"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4.3.2. Izglītības iestādes vadītāja sadarbības kvalitāte ar vietējo kopienu un/vai nozares organizācijām</w:t>
            </w:r>
          </w:p>
        </w:tc>
        <w:tc>
          <w:tcPr>
            <w:tcW w:w="1443" w:type="dxa"/>
          </w:tcPr>
          <w:p w14:paraId="378CE96C"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33E3B45E" w14:textId="77777777" w:rsidR="00E963B3" w:rsidRDefault="00E963B3">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851" w:type="dxa"/>
            <w:vAlign w:val="center"/>
          </w:tcPr>
          <w:p w14:paraId="418B55B6" w14:textId="77777777"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1963FF9C" w14:textId="3D36E689"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C51CB01"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789A6ACE" w14:textId="77777777" w:rsidTr="000E6DEC">
        <w:tc>
          <w:tcPr>
            <w:tcW w:w="3802" w:type="dxa"/>
            <w:shd w:val="clear" w:color="auto" w:fill="auto"/>
          </w:tcPr>
          <w:p w14:paraId="007204BD"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4.3.3. Izglītības iestādes vadītāja rīcība, veidojot izziņas un inovāciju organizācijas kultūru izglītības iestādē</w:t>
            </w:r>
          </w:p>
        </w:tc>
        <w:tc>
          <w:tcPr>
            <w:tcW w:w="1443" w:type="dxa"/>
          </w:tcPr>
          <w:p w14:paraId="312C851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13FA0F8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7B31B8E4" w14:textId="7E36ECD5" w:rsidR="00E963B3" w:rsidRDefault="00775AEF"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vAlign w:val="center"/>
          </w:tcPr>
          <w:p w14:paraId="3D8EF009" w14:textId="77777777"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tcPr>
          <w:p w14:paraId="2F9B6C67"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68854ADF" w14:textId="77777777" w:rsidTr="000E6DEC">
        <w:tc>
          <w:tcPr>
            <w:tcW w:w="3802" w:type="dxa"/>
            <w:shd w:val="clear" w:color="auto" w:fill="auto"/>
          </w:tcPr>
          <w:p w14:paraId="5700544D"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4.3.4. Izglītības iestādes vadītāja rīcība savstarpējās pieredzes apmaiņai un </w:t>
            </w:r>
            <w:proofErr w:type="spellStart"/>
            <w:r>
              <w:rPr>
                <w:rFonts w:ascii="Times New Roman" w:eastAsia="Times New Roman" w:hAnsi="Times New Roman" w:cs="Times New Roman"/>
                <w:color w:val="000000"/>
              </w:rPr>
              <w:t>komanddarbam</w:t>
            </w:r>
            <w:proofErr w:type="spellEnd"/>
            <w:r>
              <w:rPr>
                <w:rFonts w:ascii="Times New Roman" w:eastAsia="Times New Roman" w:hAnsi="Times New Roman" w:cs="Times New Roman"/>
                <w:color w:val="000000"/>
              </w:rPr>
              <w:t xml:space="preserve"> izglītības iestādē</w:t>
            </w:r>
          </w:p>
        </w:tc>
        <w:tc>
          <w:tcPr>
            <w:tcW w:w="1443" w:type="dxa"/>
          </w:tcPr>
          <w:p w14:paraId="42AEE45D"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4A7BAE2F"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05D61838" w14:textId="79F167B7"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016BD957" w14:textId="3D24D6C9" w:rsidR="00E963B3" w:rsidRDefault="000E6DEC"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217D8C8A"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2BDC47C2" w14:textId="77777777" w:rsidTr="000E6DEC">
        <w:tc>
          <w:tcPr>
            <w:tcW w:w="3802" w:type="dxa"/>
            <w:shd w:val="clear" w:color="auto" w:fill="auto"/>
          </w:tcPr>
          <w:p w14:paraId="5C962FF4" w14:textId="77777777" w:rsidR="00E963B3"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4.3.5. Izglītības iestādes vadītāja sadarbības kvalitāte ar izglītojamo vecākiem</w:t>
            </w:r>
          </w:p>
        </w:tc>
        <w:tc>
          <w:tcPr>
            <w:tcW w:w="1443" w:type="dxa"/>
          </w:tcPr>
          <w:p w14:paraId="08BA8B32"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1276" w:type="dxa"/>
          </w:tcPr>
          <w:p w14:paraId="777AB1B0"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c>
          <w:tcPr>
            <w:tcW w:w="851" w:type="dxa"/>
            <w:vAlign w:val="center"/>
          </w:tcPr>
          <w:p w14:paraId="38FF9371" w14:textId="06F3A7E4" w:rsidR="00E963B3" w:rsidRDefault="00E963B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p>
        </w:tc>
        <w:tc>
          <w:tcPr>
            <w:tcW w:w="992" w:type="dxa"/>
            <w:vAlign w:val="center"/>
          </w:tcPr>
          <w:p w14:paraId="3FC81C1C" w14:textId="4C7C85B5" w:rsidR="00E963B3" w:rsidRDefault="001A6333" w:rsidP="00775AEF">
            <w:pPr>
              <w:pBdr>
                <w:top w:val="nil"/>
                <w:left w:val="nil"/>
                <w:bottom w:val="nil"/>
                <w:right w:val="nil"/>
                <w:between w:val="nil"/>
              </w:pBd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992" w:type="dxa"/>
          </w:tcPr>
          <w:p w14:paraId="7AEB31A4" w14:textId="77777777" w:rsidR="00E963B3" w:rsidRDefault="00E963B3">
            <w:pPr>
              <w:pBdr>
                <w:top w:val="nil"/>
                <w:left w:val="nil"/>
                <w:bottom w:val="nil"/>
                <w:right w:val="nil"/>
                <w:between w:val="nil"/>
              </w:pBdr>
              <w:spacing w:line="240" w:lineRule="auto"/>
              <w:jc w:val="both"/>
              <w:rPr>
                <w:rFonts w:ascii="Times New Roman" w:eastAsia="Times New Roman" w:hAnsi="Times New Roman" w:cs="Times New Roman"/>
                <w:color w:val="000000"/>
              </w:rPr>
            </w:pPr>
          </w:p>
        </w:tc>
      </w:tr>
      <w:tr w:rsidR="00E963B3" w14:paraId="22A525AD" w14:textId="77777777" w:rsidTr="000E6DEC">
        <w:tc>
          <w:tcPr>
            <w:tcW w:w="8364" w:type="dxa"/>
            <w:gridSpan w:val="5"/>
          </w:tcPr>
          <w:p w14:paraId="3CB99599"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Punktu kopsumma</w:t>
            </w:r>
          </w:p>
        </w:tc>
        <w:tc>
          <w:tcPr>
            <w:tcW w:w="992" w:type="dxa"/>
          </w:tcPr>
          <w:p w14:paraId="36ACEA4C" w14:textId="36450176" w:rsidR="00E963B3" w:rsidRDefault="001A6333">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sidR="000E6DEC">
              <w:rPr>
                <w:rFonts w:ascii="Times New Roman" w:eastAsia="Times New Roman" w:hAnsi="Times New Roman" w:cs="Times New Roman"/>
                <w:color w:val="000000"/>
              </w:rPr>
              <w:t>9</w:t>
            </w:r>
          </w:p>
        </w:tc>
      </w:tr>
      <w:tr w:rsidR="00E963B3" w14:paraId="5E368B18" w14:textId="77777777" w:rsidTr="000E6DEC">
        <w:tc>
          <w:tcPr>
            <w:tcW w:w="8364" w:type="dxa"/>
            <w:gridSpan w:val="5"/>
          </w:tcPr>
          <w:p w14:paraId="34A31CF0" w14:textId="77777777" w:rsidR="00E963B3" w:rsidRDefault="00000000">
            <w:pPr>
              <w:pBdr>
                <w:top w:val="nil"/>
                <w:left w:val="nil"/>
                <w:bottom w:val="nil"/>
                <w:right w:val="nil"/>
                <w:between w:val="nil"/>
              </w:pBdr>
              <w:spacing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Iegūtais kvalitātes vērtējuma līmenis</w:t>
            </w:r>
          </w:p>
        </w:tc>
        <w:tc>
          <w:tcPr>
            <w:tcW w:w="992" w:type="dxa"/>
          </w:tcPr>
          <w:p w14:paraId="7099FAC7" w14:textId="1FA522B7" w:rsidR="00E963B3" w:rsidRDefault="000E6DEC">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Ļoti labi</w:t>
            </w:r>
          </w:p>
        </w:tc>
      </w:tr>
    </w:tbl>
    <w:p w14:paraId="6D82F9A6" w14:textId="77777777" w:rsidR="00E963B3" w:rsidRDefault="00E963B3">
      <w:pPr>
        <w:spacing w:line="240" w:lineRule="auto"/>
        <w:rPr>
          <w:rFonts w:ascii="Times New Roman" w:eastAsia="Times New Roman" w:hAnsi="Times New Roman" w:cs="Times New Roman"/>
        </w:rPr>
      </w:pPr>
    </w:p>
    <w:p w14:paraId="54B03EA7" w14:textId="77777777" w:rsidR="00E963B3" w:rsidRDefault="00E963B3">
      <w:pPr>
        <w:spacing w:line="240" w:lineRule="auto"/>
        <w:rPr>
          <w:rFonts w:ascii="Times New Roman" w:eastAsia="Times New Roman" w:hAnsi="Times New Roman" w:cs="Times New Roman"/>
        </w:rPr>
      </w:pPr>
    </w:p>
    <w:sectPr w:rsidR="00E963B3">
      <w:headerReference w:type="default" r:id="rId8"/>
      <w:footerReference w:type="default" r:id="rId9"/>
      <w:footerReference w:type="first" r:id="rId10"/>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66B88" w14:textId="77777777" w:rsidR="007210F9" w:rsidRDefault="007210F9">
      <w:pPr>
        <w:spacing w:line="240" w:lineRule="auto"/>
      </w:pPr>
      <w:r>
        <w:separator/>
      </w:r>
    </w:p>
  </w:endnote>
  <w:endnote w:type="continuationSeparator" w:id="0">
    <w:p w14:paraId="64D28C0A" w14:textId="77777777" w:rsidR="007210F9" w:rsidRDefault="00721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7B73D" w14:textId="77777777" w:rsidR="00E963B3"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7F0178">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663D65D1" w14:textId="77777777" w:rsidR="00E963B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00DE11F6" wp14:editId="6263B1B4">
          <wp:extent cx="5760720" cy="152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3A9DC" w14:textId="77777777" w:rsidR="00E963B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5A52E18" wp14:editId="4CE61CA5">
          <wp:extent cx="5760720" cy="1524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E134F" w14:textId="77777777" w:rsidR="007210F9" w:rsidRDefault="007210F9">
      <w:pPr>
        <w:spacing w:line="240" w:lineRule="auto"/>
      </w:pPr>
      <w:r>
        <w:separator/>
      </w:r>
    </w:p>
  </w:footnote>
  <w:footnote w:type="continuationSeparator" w:id="0">
    <w:p w14:paraId="6DB3D2FC" w14:textId="77777777" w:rsidR="007210F9" w:rsidRDefault="007210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01164" w14:textId="77777777" w:rsidR="00E963B3" w:rsidRDefault="00E963B3">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03D7F250" w14:textId="77777777" w:rsidR="00E963B3" w:rsidRDefault="00E963B3">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E2D02"/>
    <w:multiLevelType w:val="multilevel"/>
    <w:tmpl w:val="B630CAAE"/>
    <w:lvl w:ilvl="0">
      <w:start w:val="1"/>
      <w:numFmt w:val="decimal"/>
      <w:lvlText w:val="%1."/>
      <w:lvlJc w:val="left"/>
      <w:pPr>
        <w:ind w:left="720" w:hanging="360"/>
      </w:pPr>
    </w:lvl>
    <w:lvl w:ilvl="1">
      <w:start w:val="1"/>
      <w:numFmt w:val="decimal"/>
      <w:lvlText w:val="2.%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 w15:restartNumberingAfterBreak="0">
    <w:nsid w:val="78470289"/>
    <w:multiLevelType w:val="multilevel"/>
    <w:tmpl w:val="C554A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3556148">
    <w:abstractNumId w:val="0"/>
  </w:num>
  <w:num w:numId="2" w16cid:durableId="409623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B3"/>
    <w:rsid w:val="000262B0"/>
    <w:rsid w:val="000C6E3F"/>
    <w:rsid w:val="000D5F72"/>
    <w:rsid w:val="000E6DEC"/>
    <w:rsid w:val="001A6333"/>
    <w:rsid w:val="00242898"/>
    <w:rsid w:val="00252142"/>
    <w:rsid w:val="00576B98"/>
    <w:rsid w:val="005C538D"/>
    <w:rsid w:val="006E10E3"/>
    <w:rsid w:val="007210F9"/>
    <w:rsid w:val="00775AEF"/>
    <w:rsid w:val="007F0178"/>
    <w:rsid w:val="008202F4"/>
    <w:rsid w:val="00D14C05"/>
    <w:rsid w:val="00E963B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13389"/>
  <w15:docId w15:val="{0EA6113D-93EB-49F5-83E7-88C94080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00" w:after="120"/>
      <w:outlineLvl w:val="0"/>
    </w:pPr>
    <w:rPr>
      <w:sz w:val="40"/>
      <w:szCs w:val="40"/>
    </w:rPr>
  </w:style>
  <w:style w:type="paragraph" w:styleId="Virsraksts2">
    <w:name w:val="heading 2"/>
    <w:basedOn w:val="Parasts"/>
    <w:next w:val="Parasts"/>
    <w:uiPriority w:val="9"/>
    <w:semiHidden/>
    <w:unhideWhenUsed/>
    <w:qFormat/>
    <w:pPr>
      <w:keepNext/>
      <w:keepLines/>
      <w:spacing w:before="360" w:after="120"/>
      <w:outlineLvl w:val="1"/>
    </w:pPr>
    <w:rPr>
      <w:sz w:val="32"/>
      <w:szCs w:val="32"/>
    </w:rPr>
  </w:style>
  <w:style w:type="paragraph" w:styleId="Virsraksts3">
    <w:name w:val="heading 3"/>
    <w:basedOn w:val="Parasts"/>
    <w:next w:val="Parasts"/>
    <w:uiPriority w:val="9"/>
    <w:semiHidden/>
    <w:unhideWhenUsed/>
    <w:qFormat/>
    <w:pPr>
      <w:keepNext/>
      <w:keepLines/>
      <w:spacing w:before="320" w:after="80"/>
      <w:outlineLvl w:val="2"/>
    </w:pPr>
    <w:rPr>
      <w:color w:val="434343"/>
      <w:sz w:val="28"/>
      <w:szCs w:val="28"/>
    </w:rPr>
  </w:style>
  <w:style w:type="paragraph" w:styleId="Virsraksts4">
    <w:name w:val="heading 4"/>
    <w:basedOn w:val="Parasts"/>
    <w:next w:val="Parasts"/>
    <w:uiPriority w:val="9"/>
    <w:semiHidden/>
    <w:unhideWhenUsed/>
    <w:qFormat/>
    <w:pPr>
      <w:keepNext/>
      <w:keepLines/>
      <w:spacing w:before="280" w:after="80"/>
      <w:outlineLvl w:val="3"/>
    </w:pPr>
    <w:rPr>
      <w:color w:val="666666"/>
      <w:sz w:val="24"/>
      <w:szCs w:val="24"/>
    </w:rPr>
  </w:style>
  <w:style w:type="paragraph" w:styleId="Virsraksts5">
    <w:name w:val="heading 5"/>
    <w:basedOn w:val="Parasts"/>
    <w:next w:val="Parasts"/>
    <w:uiPriority w:val="9"/>
    <w:semiHidden/>
    <w:unhideWhenUsed/>
    <w:qFormat/>
    <w:pPr>
      <w:keepNext/>
      <w:keepLines/>
      <w:spacing w:before="240" w:after="80"/>
      <w:outlineLvl w:val="4"/>
    </w:pPr>
    <w:rPr>
      <w:color w:val="666666"/>
    </w:rPr>
  </w:style>
  <w:style w:type="paragraph" w:styleId="Virsraksts6">
    <w:name w:val="heading 6"/>
    <w:basedOn w:val="Parasts"/>
    <w:next w:val="Parasts"/>
    <w:uiPriority w:val="9"/>
    <w:semiHidden/>
    <w:unhideWhenUsed/>
    <w:qFormat/>
    <w:pPr>
      <w:keepNext/>
      <w:keepLines/>
      <w:spacing w:before="240" w:after="80"/>
      <w:outlineLvl w:val="5"/>
    </w:pPr>
    <w:rPr>
      <w:i/>
      <w:color w:val="66666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uiPriority w:val="10"/>
    <w:qFormat/>
    <w:pPr>
      <w:keepNext/>
      <w:keepLines/>
      <w:spacing w:after="60"/>
    </w:pPr>
    <w:rPr>
      <w:sz w:val="52"/>
      <w:szCs w:val="52"/>
    </w:rPr>
  </w:style>
  <w:style w:type="paragraph" w:styleId="Apakvirsraksts">
    <w:name w:val="Subtitle"/>
    <w:basedOn w:val="Parasts"/>
    <w:next w:val="Parasts"/>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styleId="Reatabula">
    <w:name w:val="Table Grid"/>
    <w:basedOn w:val="Parastatabula"/>
    <w:uiPriority w:val="59"/>
    <w:rsid w:val="007F017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BAhTmry9c7KjhdhnPy+ema+37A==">CgMxLjA4AHIhMW1IODQ5ZmZXVnJldEo3amhEZXFYMmQ4WE1JZXVFUC1P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6859</Words>
  <Characters>3911</Characters>
  <Application>Microsoft Office Word</Application>
  <DocSecurity>0</DocSecurity>
  <Lines>32</Lines>
  <Paragraphs>21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Guna.Smiltniece</dc:creator>
  <cp:lastModifiedBy>Guna.Smiltniece</cp:lastModifiedBy>
  <cp:revision>10</cp:revision>
  <dcterms:created xsi:type="dcterms:W3CDTF">2024-02-09T07:08:00Z</dcterms:created>
  <dcterms:modified xsi:type="dcterms:W3CDTF">2024-04-04T09:15:00Z</dcterms:modified>
</cp:coreProperties>
</file>